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activeX/activeX20.xml" ContentType="application/vnd.ms-office.activeX+xml"/>
  <Override PartName="/word/header3.xml" ContentType="application/vnd.openxmlformats-officedocument.wordprocessingml.header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07" w:rsidRDefault="00060407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60407" w:rsidRDefault="00060407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sz w:val="10"/>
          <w:szCs w:val="10"/>
        </w:rPr>
      </w:pPr>
    </w:p>
    <w:p w:rsidR="00DE17F8" w:rsidRPr="009253F5" w:rsidRDefault="00DE17F8" w:rsidP="00DE17F8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По вопросам продаж и поддержки обращайтесь:</w:t>
      </w:r>
    </w:p>
    <w:p w:rsidR="00DE17F8" w:rsidRPr="006F12A8" w:rsidRDefault="00DE17F8" w:rsidP="00DE17F8">
      <w:pPr>
        <w:shd w:val="clear" w:color="auto" w:fill="FFFFFF"/>
        <w:outlineLvl w:val="0"/>
        <w:rPr>
          <w:rFonts w:ascii="Arial" w:hAnsi="Arial" w:cs="Arial"/>
          <w:color w:val="000000"/>
        </w:rPr>
      </w:pPr>
    </w:p>
    <w:tbl>
      <w:tblPr>
        <w:tblW w:w="10774" w:type="dxa"/>
        <w:tblInd w:w="183" w:type="dxa"/>
        <w:tblLayout w:type="fixed"/>
        <w:tblLook w:val="0000"/>
      </w:tblPr>
      <w:tblGrid>
        <w:gridCol w:w="2553"/>
        <w:gridCol w:w="2976"/>
        <w:gridCol w:w="2835"/>
        <w:gridCol w:w="2410"/>
      </w:tblGrid>
      <w:tr w:rsidR="00DE17F8" w:rsidRPr="006F12A8" w:rsidTr="001B773B">
        <w:trPr>
          <w:trHeight w:val="1087"/>
        </w:trPr>
        <w:tc>
          <w:tcPr>
            <w:tcW w:w="2553" w:type="dxa"/>
          </w:tcPr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Астана +7(7172)727-132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Брянск (4832)59-03-52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Вологда (8172)26-41-59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 (473)204-51-73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Иваново (4932)77-34-06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Ижевск (3412)26-03-58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6" w:type="dxa"/>
          </w:tcPr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Калуга (4842)92-23-67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Киров (8332)68-02-04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Курск (4712)77-13-04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Липецк (4742)52-20-81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Москва (495)268-04-70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5" w:type="dxa"/>
          </w:tcPr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Орел (4862)44-53-42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Пенза (8412)22-31-16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Пермь (342)205-81-47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Рязань (4912)46-61-64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Самара (846)206-03-16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10" w:type="dxa"/>
          </w:tcPr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Сочи (862)225-72-31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Тверь (4822)63-31-35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Томск (3822)98-41-53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Тула (4872)74-02-29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Тюмень (3452)66-21-18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Уфа (347)229-48-12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DE17F8" w:rsidRPr="006F12A8" w:rsidRDefault="00DE17F8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DE17F8" w:rsidRPr="0090171A" w:rsidRDefault="00DE17F8" w:rsidP="00DE17F8">
      <w:pPr>
        <w:shd w:val="clear" w:color="auto" w:fill="FFFFFF"/>
        <w:spacing w:line="450" w:lineRule="atLeast"/>
        <w:ind w:left="-993" w:right="-426"/>
        <w:jc w:val="center"/>
        <w:outlineLvl w:val="0"/>
        <w:rPr>
          <w:rStyle w:val="ab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Единый адрес:</w:t>
      </w:r>
      <w:r>
        <w:rPr>
          <w:sz w:val="20"/>
          <w:szCs w:val="20"/>
        </w:rPr>
        <w:t xml:space="preserve"> </w:t>
      </w:r>
      <w:hyperlink r:id="rId7" w:history="1">
        <w:r w:rsidRPr="0090171A">
          <w:rPr>
            <w:rStyle w:val="ab"/>
            <w:color w:val="auto"/>
            <w:sz w:val="20"/>
            <w:szCs w:val="20"/>
            <w:u w:val="none"/>
          </w:rPr>
          <w:t>ttr@nt-rt.ru</w:t>
        </w:r>
      </w:hyperlink>
    </w:p>
    <w:p w:rsidR="00060407" w:rsidRDefault="00CD13BB">
      <w:pPr>
        <w:pStyle w:val="a3"/>
        <w:tabs>
          <w:tab w:val="left" w:pos="7576"/>
        </w:tabs>
        <w:kinsoku w:val="0"/>
        <w:overflowPunct w:val="0"/>
        <w:spacing w:before="0" w:line="200" w:lineRule="atLeast"/>
        <w:ind w:left="640"/>
        <w:rPr>
          <w:rFonts w:ascii="Times New Roman" w:hAnsi="Times New Roman" w:cs="Times New Roman"/>
          <w:position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7"/>
        <w:ind w:left="0"/>
        <w:rPr>
          <w:rFonts w:ascii="Times New Roman" w:hAnsi="Times New Roman" w:cs="Times New Roman"/>
          <w:sz w:val="28"/>
          <w:szCs w:val="28"/>
        </w:rPr>
      </w:pPr>
    </w:p>
    <w:p w:rsidR="00DE17F8" w:rsidRDefault="00DE17F8" w:rsidP="00DE17F8">
      <w:pPr>
        <w:pStyle w:val="1"/>
        <w:kinsoku w:val="0"/>
        <w:overflowPunct w:val="0"/>
        <w:spacing w:before="71" w:line="416" w:lineRule="exact"/>
        <w:ind w:right="4365"/>
        <w:rPr>
          <w:rFonts w:ascii="Lucida Sans" w:hAnsi="Lucida Sans" w:cs="Lucida Sans"/>
        </w:rPr>
      </w:pPr>
      <w:r>
        <w:t>Данные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заказчике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proofErr w:type="gramStart"/>
      <w:r>
        <w:t>проектной</w:t>
      </w:r>
      <w:proofErr w:type="gramEnd"/>
      <w:r>
        <w:rPr>
          <w:w w:val="99"/>
        </w:rPr>
        <w:t xml:space="preserve"> </w:t>
      </w:r>
      <w:r>
        <w:t>организации</w:t>
      </w:r>
      <w:r>
        <w:rPr>
          <w:rFonts w:ascii="Lucida Sans" w:hAnsi="Lucida Sans" w:cs="Lucida Sans"/>
        </w:rPr>
        <w:t>:</w:t>
      </w:r>
      <w:r w:rsidRPr="004E05A2">
        <w:rPr>
          <w:rFonts w:ascii="Lucida Sans" w:hAnsi="Lucida Sans" w:cs="Lucida Sans"/>
        </w:rPr>
        <w:t xml:space="preserve"> </w:t>
      </w:r>
    </w:p>
    <w:p w:rsidR="00DE17F8" w:rsidRDefault="00DE17F8" w:rsidP="00DE17F8">
      <w:pPr>
        <w:pStyle w:val="a3"/>
        <w:kinsoku w:val="0"/>
        <w:overflowPunct w:val="0"/>
        <w:spacing w:before="10"/>
        <w:ind w:left="0"/>
        <w:rPr>
          <w:rFonts w:ascii="Lucida Sans" w:hAnsi="Lucida Sans" w:cs="Lucida Sans"/>
          <w:sz w:val="34"/>
          <w:szCs w:val="34"/>
        </w:rPr>
      </w:pPr>
    </w:p>
    <w:tbl>
      <w:tblPr>
        <w:tblStyle w:val="aa"/>
        <w:tblpPr w:vertAnchor="text" w:horzAnchor="page" w:tblpX="6334" w:tblpY="-5"/>
        <w:tblW w:w="0" w:type="auto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90171A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DE17F8" w:rsidRDefault="00DE17F8" w:rsidP="00DE17F8">
      <w:pPr>
        <w:pStyle w:val="a3"/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</w:rPr>
        <w:t xml:space="preserve">Наименование </w:t>
      </w:r>
      <w:r>
        <w:rPr>
          <w:color w:val="2E3237"/>
          <w:spacing w:val="7"/>
        </w:rPr>
        <w:t xml:space="preserve"> </w:t>
      </w:r>
      <w:r>
        <w:rPr>
          <w:color w:val="2E3237"/>
        </w:rPr>
        <w:t>организации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DE17F8" w:rsidRPr="00C94800" w:rsidRDefault="00DE17F8" w:rsidP="00DE17F8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a"/>
        <w:tblpPr w:leftFromText="180" w:rightFromText="180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804F9C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DE17F8" w:rsidRPr="00C94800" w:rsidRDefault="00DE17F8" w:rsidP="00DE17F8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Адрес</w:t>
      </w:r>
      <w:r>
        <w:rPr>
          <w:rFonts w:ascii="Lucida Sans" w:hAnsi="Lucida Sans" w:cs="Lucida Sans"/>
          <w:color w:val="2E3237"/>
        </w:rPr>
        <w:t>:</w:t>
      </w:r>
    </w:p>
    <w:p w:rsidR="00DE17F8" w:rsidRDefault="00DE17F8" w:rsidP="00DE17F8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21"/>
          <w:szCs w:val="21"/>
        </w:rPr>
      </w:pPr>
    </w:p>
    <w:tbl>
      <w:tblPr>
        <w:tblStyle w:val="aa"/>
        <w:tblpPr w:leftFromText="181" w:rightFromText="181" w:vertAnchor="text" w:horzAnchor="page" w:tblpX="6334" w:tblpY="52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804F9C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DE17F8" w:rsidRPr="00C94800" w:rsidRDefault="00DE17F8" w:rsidP="00DE17F8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Контактное</w:t>
      </w:r>
      <w:r>
        <w:rPr>
          <w:color w:val="2E3237"/>
          <w:spacing w:val="34"/>
        </w:rPr>
        <w:t xml:space="preserve"> </w:t>
      </w:r>
      <w:r>
        <w:rPr>
          <w:color w:val="2E3237"/>
          <w:spacing w:val="-1"/>
        </w:rPr>
        <w:t>лицо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DE17F8" w:rsidRDefault="00DE17F8" w:rsidP="00DE17F8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a"/>
        <w:tblpPr w:leftFromText="181" w:rightFromText="181" w:vertAnchor="text" w:horzAnchor="page" w:tblpX="6334" w:tblpY="52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804F9C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DE17F8" w:rsidRPr="00C94800" w:rsidRDefault="00DE17F8" w:rsidP="00DE17F8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Телефон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DE17F8" w:rsidRDefault="00DE17F8" w:rsidP="00DE17F8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a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804F9C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DE17F8" w:rsidRPr="00C94800" w:rsidRDefault="00DE17F8" w:rsidP="00DE17F8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Электронная</w:t>
      </w:r>
      <w:r>
        <w:rPr>
          <w:color w:val="2E3237"/>
          <w:spacing w:val="59"/>
        </w:rPr>
        <w:t xml:space="preserve"> </w:t>
      </w:r>
      <w:r>
        <w:rPr>
          <w:color w:val="2E3237"/>
        </w:rPr>
        <w:t>почта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DE17F8" w:rsidRDefault="00DE17F8" w:rsidP="00DE17F8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a"/>
        <w:tblpPr w:leftFromText="180" w:rightFromText="180" w:vertAnchor="text" w:horzAnchor="page" w:tblpX="6334" w:tblpY="55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804F9C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DE17F8" w:rsidRDefault="00DE17F8" w:rsidP="00DE17F8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</w:rPr>
        <w:t>Факс</w:t>
      </w:r>
      <w:r>
        <w:rPr>
          <w:rFonts w:ascii="Lucida Sans" w:hAnsi="Lucida Sans" w:cs="Lucida Sans"/>
          <w:color w:val="2E3237"/>
        </w:rPr>
        <w:t>:</w:t>
      </w:r>
    </w:p>
    <w:p w:rsidR="00DE17F8" w:rsidRDefault="00DE17F8" w:rsidP="00DE17F8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</w:p>
    <w:p w:rsidR="00DE17F8" w:rsidRDefault="00DE17F8" w:rsidP="00DE17F8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DE17F8" w:rsidRDefault="00DE17F8" w:rsidP="00DE17F8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DE17F8" w:rsidRDefault="00DE17F8" w:rsidP="00DE17F8">
      <w:pPr>
        <w:pStyle w:val="a3"/>
        <w:kinsoku w:val="0"/>
        <w:overflowPunct w:val="0"/>
        <w:spacing w:before="7"/>
        <w:ind w:left="0"/>
        <w:rPr>
          <w:rFonts w:ascii="Lucida Sans" w:hAnsi="Lucida Sans" w:cs="Lucida Sans"/>
          <w:sz w:val="21"/>
          <w:szCs w:val="21"/>
        </w:rPr>
      </w:pPr>
    </w:p>
    <w:p w:rsidR="00DE17F8" w:rsidRDefault="00DE17F8" w:rsidP="00DE17F8">
      <w:pPr>
        <w:pStyle w:val="1"/>
        <w:kinsoku w:val="0"/>
        <w:overflowPunct w:val="0"/>
        <w:rPr>
          <w:rFonts w:ascii="Lucida Sans" w:hAnsi="Lucida Sans" w:cs="Lucida Sans"/>
        </w:rPr>
      </w:pPr>
      <w:r>
        <w:t>Данные</w:t>
      </w:r>
      <w:r>
        <w:rPr>
          <w:spacing w:val="-1"/>
        </w:rPr>
        <w:t xml:space="preserve"> </w:t>
      </w:r>
      <w:r>
        <w:t>о конечном потребителе</w:t>
      </w:r>
      <w:r>
        <w:rPr>
          <w:rFonts w:ascii="Lucida Sans" w:hAnsi="Lucida Sans" w:cs="Lucida Sans"/>
        </w:rPr>
        <w:t>:</w:t>
      </w:r>
    </w:p>
    <w:p w:rsidR="00DE17F8" w:rsidRDefault="00DE17F8" w:rsidP="00DE17F8">
      <w:pPr>
        <w:pStyle w:val="a3"/>
        <w:kinsoku w:val="0"/>
        <w:overflowPunct w:val="0"/>
        <w:spacing w:before="9"/>
        <w:ind w:left="0"/>
        <w:rPr>
          <w:rFonts w:ascii="Lucida Sans" w:hAnsi="Lucida Sans" w:cs="Lucida Sans"/>
          <w:sz w:val="34"/>
          <w:szCs w:val="34"/>
        </w:rPr>
      </w:pPr>
    </w:p>
    <w:tbl>
      <w:tblPr>
        <w:tblStyle w:val="aa"/>
        <w:tblpPr w:leftFromText="181" w:rightFromText="181" w:vertAnchor="text" w:horzAnchor="page" w:tblpX="6334" w:tblpY="1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804F9C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DE17F8" w:rsidRDefault="00DE17F8" w:rsidP="00DE17F8">
      <w:pPr>
        <w:pStyle w:val="a3"/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</w:rPr>
        <w:t>Наименование</w:t>
      </w:r>
      <w:r>
        <w:rPr>
          <w:color w:val="2E3237"/>
          <w:spacing w:val="35"/>
        </w:rPr>
        <w:t xml:space="preserve"> </w:t>
      </w:r>
      <w:r>
        <w:rPr>
          <w:color w:val="2E3237"/>
        </w:rPr>
        <w:t>организации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DE17F8" w:rsidRPr="005A6736" w:rsidRDefault="00DE17F8" w:rsidP="00DE17F8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a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804F9C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DE17F8" w:rsidRDefault="00DE17F8" w:rsidP="00DE17F8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  <w:spacing w:val="-1"/>
        </w:rPr>
        <w:t>Адр</w:t>
      </w:r>
      <w:r>
        <w:rPr>
          <w:color w:val="2E3237"/>
          <w:spacing w:val="-2"/>
        </w:rPr>
        <w:t>е</w:t>
      </w:r>
      <w:r>
        <w:rPr>
          <w:color w:val="2E3237"/>
          <w:spacing w:val="-1"/>
        </w:rPr>
        <w:t>с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DE17F8" w:rsidRPr="005A6736" w:rsidRDefault="00DE17F8" w:rsidP="00DE17F8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a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804F9C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DE17F8" w:rsidRDefault="00DE17F8" w:rsidP="00DE17F8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</w:rPr>
        <w:t>Наименование</w:t>
      </w:r>
      <w:r>
        <w:rPr>
          <w:color w:val="2E3237"/>
          <w:spacing w:val="15"/>
        </w:rPr>
        <w:t xml:space="preserve"> </w:t>
      </w:r>
      <w:r>
        <w:rPr>
          <w:color w:val="2E3237"/>
        </w:rPr>
        <w:t>объекта</w:t>
      </w:r>
      <w:r>
        <w:rPr>
          <w:rFonts w:ascii="Lucida Sans" w:hAnsi="Lucida Sans" w:cs="Lucida Sans"/>
          <w:color w:val="2E3237"/>
        </w:rPr>
        <w:t>,</w:t>
      </w:r>
      <w:r>
        <w:rPr>
          <w:rFonts w:ascii="Lucida Sans" w:hAnsi="Lucida Sans" w:cs="Lucida Sans"/>
          <w:color w:val="2E3237"/>
          <w:spacing w:val="12"/>
        </w:rPr>
        <w:t xml:space="preserve"> </w:t>
      </w:r>
      <w:r>
        <w:rPr>
          <w:color w:val="2E3237"/>
        </w:rPr>
        <w:t>код</w:t>
      </w:r>
      <w:r>
        <w:rPr>
          <w:color w:val="2E3237"/>
          <w:spacing w:val="16"/>
        </w:rPr>
        <w:t xml:space="preserve"> </w:t>
      </w:r>
      <w:r>
        <w:rPr>
          <w:color w:val="2E3237"/>
        </w:rPr>
        <w:t>стройки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DE17F8" w:rsidRDefault="00DE17F8" w:rsidP="00DE17F8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</w:p>
    <w:p w:rsidR="00DE17F8" w:rsidRDefault="00DE17F8">
      <w:pPr>
        <w:pStyle w:val="1"/>
        <w:kinsoku w:val="0"/>
        <w:overflowPunct w:val="0"/>
        <w:spacing w:before="163"/>
      </w:pPr>
    </w:p>
    <w:p w:rsidR="00DE17F8" w:rsidRDefault="00DE17F8" w:rsidP="00DE17F8"/>
    <w:p w:rsidR="00DE17F8" w:rsidRPr="00DE17F8" w:rsidRDefault="00DE17F8" w:rsidP="00DE17F8"/>
    <w:p w:rsidR="00DE17F8" w:rsidRDefault="00DE17F8">
      <w:pPr>
        <w:pStyle w:val="1"/>
        <w:kinsoku w:val="0"/>
        <w:overflowPunct w:val="0"/>
        <w:spacing w:before="163"/>
      </w:pPr>
    </w:p>
    <w:p w:rsidR="00060407" w:rsidRDefault="00CD13BB">
      <w:pPr>
        <w:pStyle w:val="1"/>
        <w:kinsoku w:val="0"/>
        <w:overflowPunct w:val="0"/>
        <w:spacing w:before="163"/>
        <w:rPr>
          <w:rFonts w:asciiTheme="minorHAnsi" w:hAnsiTheme="minorHAnsi" w:cs="Lucida Sans"/>
        </w:rPr>
      </w:pPr>
      <w:r>
        <w:lastRenderedPageBreak/>
        <w:t>Основные</w:t>
      </w:r>
      <w:r>
        <w:rPr>
          <w:spacing w:val="25"/>
        </w:rPr>
        <w:t xml:space="preserve"> </w:t>
      </w:r>
      <w:r>
        <w:t>технические</w:t>
      </w:r>
      <w:r>
        <w:rPr>
          <w:spacing w:val="25"/>
        </w:rPr>
        <w:t xml:space="preserve"> </w:t>
      </w:r>
      <w:r>
        <w:t>параметры</w:t>
      </w:r>
      <w:r>
        <w:rPr>
          <w:spacing w:val="26"/>
        </w:rPr>
        <w:t xml:space="preserve"> </w:t>
      </w:r>
      <w:r>
        <w:t>системы</w:t>
      </w:r>
      <w:r>
        <w:rPr>
          <w:spacing w:val="25"/>
        </w:rPr>
        <w:t xml:space="preserve"> </w:t>
      </w:r>
      <w:proofErr w:type="spellStart"/>
      <w:r>
        <w:t>одоризации</w:t>
      </w:r>
      <w:proofErr w:type="spellEnd"/>
      <w:r>
        <w:rPr>
          <w:rFonts w:ascii="Lucida Sans" w:hAnsi="Lucida Sans" w:cs="Lucida Sans"/>
        </w:rPr>
        <w:t>:</w:t>
      </w:r>
    </w:p>
    <w:p w:rsidR="00DE17F8" w:rsidRPr="00DE17F8" w:rsidRDefault="00DE17F8" w:rsidP="00DE17F8"/>
    <w:p w:rsidR="00DE17F8" w:rsidRDefault="00CD13BB">
      <w:pPr>
        <w:pStyle w:val="a3"/>
        <w:numPr>
          <w:ilvl w:val="0"/>
          <w:numId w:val="4"/>
        </w:numPr>
        <w:tabs>
          <w:tab w:val="left" w:pos="689"/>
        </w:tabs>
        <w:kinsoku w:val="0"/>
        <w:overflowPunct w:val="0"/>
        <w:spacing w:before="124"/>
        <w:ind w:firstLine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Максимальное</w:t>
      </w:r>
      <w:r>
        <w:rPr>
          <w:color w:val="2E3237"/>
          <w:spacing w:val="-26"/>
          <w:w w:val="105"/>
        </w:rPr>
        <w:t xml:space="preserve"> </w:t>
      </w:r>
      <w:r>
        <w:rPr>
          <w:color w:val="2E3237"/>
          <w:w w:val="105"/>
        </w:rPr>
        <w:t>входное</w:t>
      </w:r>
      <w:r>
        <w:rPr>
          <w:color w:val="2E3237"/>
          <w:spacing w:val="-25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color w:val="2E3237"/>
          <w:spacing w:val="-26"/>
          <w:w w:val="105"/>
        </w:rPr>
        <w:t xml:space="preserve"> </w:t>
      </w:r>
      <w:r>
        <w:rPr>
          <w:color w:val="2E3237"/>
          <w:w w:val="105"/>
        </w:rPr>
        <w:t>ГРС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МПа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43" w:tblpY="-18"/>
        <w:tblW w:w="0" w:type="auto"/>
        <w:tblLayout w:type="fixed"/>
        <w:tblLook w:val="04A0"/>
      </w:tblPr>
      <w:tblGrid>
        <w:gridCol w:w="4904"/>
      </w:tblGrid>
      <w:tr w:rsidR="00DE17F8" w:rsidTr="00DE17F8">
        <w:trPr>
          <w:trHeight w:val="444"/>
        </w:trPr>
        <w:tc>
          <w:tcPr>
            <w:tcW w:w="4904" w:type="dxa"/>
            <w:vAlign w:val="center"/>
          </w:tcPr>
          <w:p w:rsidR="00DE17F8" w:rsidRPr="009D1D82" w:rsidRDefault="00DE17F8" w:rsidP="00DE17F8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DE17F8" w:rsidRPr="00DE17F8" w:rsidRDefault="00CD13BB" w:rsidP="00E47D64">
      <w:pPr>
        <w:pStyle w:val="a3"/>
        <w:numPr>
          <w:ilvl w:val="0"/>
          <w:numId w:val="4"/>
        </w:numPr>
        <w:tabs>
          <w:tab w:val="left" w:pos="689"/>
        </w:tabs>
        <w:kinsoku w:val="0"/>
        <w:overflowPunct w:val="0"/>
        <w:spacing w:before="211"/>
        <w:ind w:left="688"/>
        <w:rPr>
          <w:rFonts w:asciiTheme="minorHAnsi" w:hAnsiTheme="minorHAnsi" w:cs="Lucida Sans"/>
          <w:color w:val="000000"/>
        </w:rPr>
      </w:pPr>
      <w:r w:rsidRPr="00DE17F8">
        <w:rPr>
          <w:color w:val="2E3237"/>
          <w:w w:val="105"/>
        </w:rPr>
        <w:t>Минимальное</w:t>
      </w:r>
      <w:r w:rsidRPr="00DE17F8">
        <w:rPr>
          <w:color w:val="2E3237"/>
          <w:spacing w:val="-28"/>
          <w:w w:val="105"/>
        </w:rPr>
        <w:t xml:space="preserve"> </w:t>
      </w:r>
      <w:r w:rsidRPr="00DE17F8">
        <w:rPr>
          <w:color w:val="2E3237"/>
          <w:w w:val="105"/>
        </w:rPr>
        <w:t>входное</w:t>
      </w:r>
      <w:r w:rsidRPr="00DE17F8">
        <w:rPr>
          <w:color w:val="2E3237"/>
          <w:spacing w:val="-28"/>
          <w:w w:val="105"/>
        </w:rPr>
        <w:t xml:space="preserve"> </w:t>
      </w:r>
      <w:r w:rsidRPr="00DE17F8">
        <w:rPr>
          <w:color w:val="2E3237"/>
          <w:w w:val="105"/>
        </w:rPr>
        <w:t>давление</w:t>
      </w:r>
      <w:r w:rsidRPr="00DE17F8">
        <w:rPr>
          <w:color w:val="2E3237"/>
          <w:spacing w:val="-28"/>
          <w:w w:val="105"/>
        </w:rPr>
        <w:t xml:space="preserve"> </w:t>
      </w:r>
      <w:r w:rsidRPr="00DE17F8">
        <w:rPr>
          <w:color w:val="2E3237"/>
          <w:w w:val="105"/>
        </w:rPr>
        <w:t>ГРС</w:t>
      </w:r>
      <w:r w:rsidRPr="00DE17F8">
        <w:rPr>
          <w:rFonts w:ascii="Lucida Sans" w:hAnsi="Lucida Sans" w:cs="Lucida Sans"/>
          <w:color w:val="2E3237"/>
          <w:w w:val="105"/>
        </w:rPr>
        <w:t>,</w:t>
      </w:r>
      <w:r w:rsidRPr="00DE17F8">
        <w:rPr>
          <w:rFonts w:ascii="Lucida Sans" w:hAnsi="Lucida Sans" w:cs="Lucida Sans"/>
          <w:color w:val="2E3237"/>
          <w:spacing w:val="-32"/>
          <w:w w:val="105"/>
        </w:rPr>
        <w:t xml:space="preserve"> </w:t>
      </w:r>
      <w:r w:rsidRPr="00DE17F8">
        <w:rPr>
          <w:color w:val="2E3237"/>
          <w:w w:val="105"/>
        </w:rPr>
        <w:t>МПа</w:t>
      </w:r>
      <w:r w:rsidRPr="00DE17F8">
        <w:rPr>
          <w:rFonts w:ascii="Lucida Sans" w:hAnsi="Lucida Sans" w:cs="Lucida Sans"/>
          <w:color w:val="2E3237"/>
          <w:w w:val="105"/>
        </w:rPr>
        <w:t>:</w:t>
      </w:r>
    </w:p>
    <w:tbl>
      <w:tblPr>
        <w:tblStyle w:val="aa"/>
        <w:tblpPr w:leftFromText="181" w:rightFromText="181" w:vertAnchor="text" w:horzAnchor="page" w:tblpX="883" w:tblpY="232"/>
        <w:tblW w:w="0" w:type="auto"/>
        <w:tblLayout w:type="fixed"/>
        <w:tblLook w:val="04A0"/>
      </w:tblPr>
      <w:tblGrid>
        <w:gridCol w:w="4904"/>
      </w:tblGrid>
      <w:tr w:rsidR="00DE17F8" w:rsidTr="00DE17F8">
        <w:trPr>
          <w:trHeight w:val="444"/>
        </w:trPr>
        <w:tc>
          <w:tcPr>
            <w:tcW w:w="4904" w:type="dxa"/>
            <w:vAlign w:val="center"/>
          </w:tcPr>
          <w:p w:rsidR="00DE17F8" w:rsidRPr="009D1D82" w:rsidRDefault="00DE17F8" w:rsidP="00DE17F8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DE17F8" w:rsidRDefault="00DE17F8" w:rsidP="00DE17F8">
      <w:pPr>
        <w:pStyle w:val="a3"/>
        <w:tabs>
          <w:tab w:val="left" w:pos="689"/>
        </w:tabs>
        <w:kinsoku w:val="0"/>
        <w:overflowPunct w:val="0"/>
        <w:spacing w:before="211"/>
        <w:ind w:left="688"/>
        <w:rPr>
          <w:rFonts w:ascii="Lucida Sans" w:hAnsi="Lucida Sans" w:cs="Lucida Sans"/>
          <w:color w:val="000000"/>
        </w:rPr>
      </w:pP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689"/>
        </w:tabs>
        <w:kinsoku w:val="0"/>
        <w:overflowPunct w:val="0"/>
        <w:spacing w:before="211"/>
        <w:ind w:left="688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Максимальное</w:t>
      </w:r>
      <w:r>
        <w:rPr>
          <w:color w:val="2E3237"/>
          <w:spacing w:val="-23"/>
          <w:w w:val="105"/>
        </w:rPr>
        <w:t xml:space="preserve"> </w:t>
      </w:r>
      <w:r>
        <w:rPr>
          <w:color w:val="2E3237"/>
          <w:w w:val="105"/>
        </w:rPr>
        <w:t>выходное</w:t>
      </w:r>
      <w:r>
        <w:rPr>
          <w:color w:val="2E3237"/>
          <w:spacing w:val="-22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color w:val="2E3237"/>
          <w:spacing w:val="-23"/>
          <w:w w:val="105"/>
        </w:rPr>
        <w:t xml:space="preserve"> </w:t>
      </w:r>
      <w:r>
        <w:rPr>
          <w:color w:val="2E3237"/>
          <w:w w:val="105"/>
        </w:rPr>
        <w:t>ГРС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26"/>
          <w:w w:val="105"/>
        </w:rPr>
        <w:t xml:space="preserve"> </w:t>
      </w:r>
      <w:r>
        <w:rPr>
          <w:color w:val="2E3237"/>
          <w:w w:val="105"/>
        </w:rPr>
        <w:t>МПа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43" w:tblpY="-1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9D1D82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689"/>
        </w:tabs>
        <w:kinsoku w:val="0"/>
        <w:overflowPunct w:val="0"/>
        <w:spacing w:before="211"/>
        <w:ind w:left="688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Минимальное</w:t>
      </w:r>
      <w:r>
        <w:rPr>
          <w:color w:val="2E3237"/>
          <w:spacing w:val="-25"/>
          <w:w w:val="105"/>
        </w:rPr>
        <w:t xml:space="preserve"> </w:t>
      </w:r>
      <w:r>
        <w:rPr>
          <w:color w:val="2E3237"/>
          <w:w w:val="105"/>
        </w:rPr>
        <w:t>выходное</w:t>
      </w:r>
      <w:r>
        <w:rPr>
          <w:color w:val="2E3237"/>
          <w:spacing w:val="-25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color w:val="2E3237"/>
          <w:spacing w:val="-25"/>
          <w:w w:val="105"/>
        </w:rPr>
        <w:t xml:space="preserve"> </w:t>
      </w:r>
      <w:r>
        <w:rPr>
          <w:color w:val="2E3237"/>
          <w:w w:val="105"/>
        </w:rPr>
        <w:t>ГРС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МПа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43" w:tblpY="-1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9D1D82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689"/>
        </w:tabs>
        <w:kinsoku w:val="0"/>
        <w:overflowPunct w:val="0"/>
        <w:spacing w:before="211"/>
        <w:ind w:left="688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Максимальный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расход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color w:val="2E3237"/>
          <w:spacing w:val="-32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(</w:t>
      </w:r>
      <w:r>
        <w:rPr>
          <w:color w:val="2E3237"/>
          <w:w w:val="105"/>
        </w:rPr>
        <w:t>производительность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по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природному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газу</w:t>
      </w:r>
      <w:r>
        <w:rPr>
          <w:rFonts w:ascii="Lucida Sans" w:hAnsi="Lucida Sans" w:cs="Lucida Sans"/>
          <w:color w:val="2E3237"/>
          <w:w w:val="105"/>
        </w:rPr>
        <w:t>)</w:t>
      </w:r>
      <w:r>
        <w:rPr>
          <w:rFonts w:ascii="Lucida Sans" w:hAnsi="Lucida Sans" w:cs="Lucida Sans"/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нм</w:t>
      </w:r>
      <w:r>
        <w:rPr>
          <w:rFonts w:ascii="Lucida Sans" w:hAnsi="Lucida Sans" w:cs="Lucida Sans"/>
          <w:color w:val="2E3237"/>
          <w:w w:val="105"/>
        </w:rPr>
        <w:t>3/</w:t>
      </w:r>
      <w:r>
        <w:rPr>
          <w:color w:val="2E3237"/>
          <w:w w:val="105"/>
        </w:rPr>
        <w:t>ч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43" w:tblpY="-1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9D1D82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689"/>
        </w:tabs>
        <w:kinsoku w:val="0"/>
        <w:overflowPunct w:val="0"/>
        <w:spacing w:before="211"/>
        <w:ind w:left="688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Минимальный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расход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color w:val="2E3237"/>
          <w:spacing w:val="-34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(</w:t>
      </w:r>
      <w:r>
        <w:rPr>
          <w:color w:val="2E3237"/>
          <w:w w:val="105"/>
        </w:rPr>
        <w:t>производительность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по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природному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газу</w:t>
      </w:r>
      <w:r>
        <w:rPr>
          <w:rFonts w:ascii="Lucida Sans" w:hAnsi="Lucida Sans" w:cs="Lucida Sans"/>
          <w:color w:val="2E3237"/>
          <w:w w:val="105"/>
        </w:rPr>
        <w:t>)</w:t>
      </w:r>
      <w:r>
        <w:rPr>
          <w:rFonts w:ascii="Lucida Sans" w:hAnsi="Lucida Sans" w:cs="Lucida Sans"/>
          <w:color w:val="2E3237"/>
          <w:spacing w:val="-37"/>
          <w:w w:val="105"/>
        </w:rPr>
        <w:t xml:space="preserve"> </w:t>
      </w:r>
      <w:r>
        <w:rPr>
          <w:color w:val="2E3237"/>
          <w:w w:val="105"/>
        </w:rPr>
        <w:t>нм</w:t>
      </w:r>
      <w:r>
        <w:rPr>
          <w:rFonts w:ascii="Lucida Sans" w:hAnsi="Lucida Sans" w:cs="Lucida Sans"/>
          <w:color w:val="2E3237"/>
          <w:w w:val="105"/>
        </w:rPr>
        <w:t>3/</w:t>
      </w:r>
      <w:r>
        <w:rPr>
          <w:color w:val="2E3237"/>
          <w:w w:val="105"/>
        </w:rPr>
        <w:t>ч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43" w:tblpY="-1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9D1D82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689"/>
        </w:tabs>
        <w:kinsoku w:val="0"/>
        <w:overflowPunct w:val="0"/>
        <w:spacing w:before="211"/>
        <w:ind w:left="688"/>
        <w:rPr>
          <w:rFonts w:ascii="Lucida Sans" w:hAnsi="Lucida Sans" w:cs="Lucida Sans"/>
          <w:color w:val="000000"/>
        </w:rPr>
      </w:pPr>
      <w:r>
        <w:rPr>
          <w:color w:val="2E3237"/>
        </w:rPr>
        <w:t>Требуемая</w:t>
      </w:r>
      <w:r>
        <w:rPr>
          <w:color w:val="2E3237"/>
          <w:spacing w:val="7"/>
        </w:rPr>
        <w:t xml:space="preserve"> </w:t>
      </w:r>
      <w:r>
        <w:rPr>
          <w:color w:val="2E3237"/>
        </w:rPr>
        <w:t>концентрация</w:t>
      </w:r>
      <w:r>
        <w:rPr>
          <w:color w:val="2E3237"/>
          <w:spacing w:val="7"/>
        </w:rPr>
        <w:t xml:space="preserve"> </w:t>
      </w:r>
      <w:proofErr w:type="spellStart"/>
      <w:r>
        <w:rPr>
          <w:color w:val="2E3237"/>
        </w:rPr>
        <w:t>одоранта</w:t>
      </w:r>
      <w:proofErr w:type="spellEnd"/>
      <w:r>
        <w:rPr>
          <w:rFonts w:ascii="Lucida Sans" w:hAnsi="Lucida Sans" w:cs="Lucida Sans"/>
          <w:color w:val="2E3237"/>
        </w:rPr>
        <w:t>,</w:t>
      </w:r>
      <w:r>
        <w:rPr>
          <w:rFonts w:ascii="Lucida Sans" w:hAnsi="Lucida Sans" w:cs="Lucida Sans"/>
          <w:color w:val="2E3237"/>
          <w:spacing w:val="2"/>
        </w:rPr>
        <w:t xml:space="preserve"> </w:t>
      </w:r>
      <w:r>
        <w:rPr>
          <w:color w:val="2E3237"/>
        </w:rPr>
        <w:t>мг</w:t>
      </w:r>
      <w:r>
        <w:rPr>
          <w:rFonts w:ascii="Lucida Sans" w:hAnsi="Lucida Sans" w:cs="Lucida Sans"/>
          <w:color w:val="2E3237"/>
        </w:rPr>
        <w:t>/</w:t>
      </w:r>
      <w:r>
        <w:rPr>
          <w:color w:val="2E3237"/>
        </w:rPr>
        <w:t>нм</w:t>
      </w:r>
      <w:r>
        <w:rPr>
          <w:rFonts w:ascii="Lucida Sans" w:hAnsi="Lucida Sans" w:cs="Lucida Sans"/>
          <w:color w:val="2E3237"/>
        </w:rPr>
        <w:t>3: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43" w:tblpY="-1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9D1D82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689"/>
        </w:tabs>
        <w:kinsoku w:val="0"/>
        <w:overflowPunct w:val="0"/>
        <w:spacing w:before="211"/>
        <w:ind w:left="688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Источник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данных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по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расходу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5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rFonts w:ascii="Lucida Sans" w:hAnsi="Lucida Sans" w:cs="Lucida Sans"/>
          <w:sz w:val="22"/>
          <w:szCs w:val="22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2.1pt;height:11.5pt" o:ole="">
            <v:imagedata r:id="rId8" o:title=""/>
          </v:shape>
          <w:control r:id="rId9" w:name="CheckBox1" w:shapeid="_x0000_i1089"/>
        </w:object>
      </w:r>
      <w:r w:rsidR="00CD13BB">
        <w:rPr>
          <w:sz w:val="22"/>
          <w:szCs w:val="22"/>
        </w:rPr>
        <w:t>Токовая</w:t>
      </w:r>
      <w:r w:rsidR="00CD13BB">
        <w:rPr>
          <w:spacing w:val="-20"/>
          <w:sz w:val="22"/>
          <w:szCs w:val="22"/>
        </w:rPr>
        <w:t xml:space="preserve"> </w:t>
      </w:r>
      <w:r w:rsidR="00CD13BB">
        <w:rPr>
          <w:sz w:val="22"/>
          <w:szCs w:val="22"/>
        </w:rPr>
        <w:t>петля</w:t>
      </w:r>
      <w:r w:rsidR="00CD13BB">
        <w:rPr>
          <w:spacing w:val="-20"/>
          <w:sz w:val="22"/>
          <w:szCs w:val="22"/>
        </w:rPr>
        <w:t xml:space="preserve"> </w:t>
      </w:r>
      <w:r w:rsidR="00CD13BB">
        <w:rPr>
          <w:rFonts w:ascii="Lucida Sans" w:hAnsi="Lucida Sans" w:cs="Lucida Sans"/>
          <w:sz w:val="22"/>
          <w:szCs w:val="22"/>
        </w:rPr>
        <w:t>4-20</w:t>
      </w:r>
      <w:r w:rsidR="00CD13BB">
        <w:rPr>
          <w:rFonts w:ascii="Lucida Sans" w:hAnsi="Lucida Sans" w:cs="Lucida Sans"/>
          <w:spacing w:val="-23"/>
          <w:sz w:val="22"/>
          <w:szCs w:val="22"/>
        </w:rPr>
        <w:t xml:space="preserve"> </w:t>
      </w:r>
      <w:proofErr w:type="spellStart"/>
      <w:r w:rsidR="00CD13BB">
        <w:rPr>
          <w:rFonts w:ascii="Lucida Sans" w:hAnsi="Lucida Sans" w:cs="Lucida Sans"/>
          <w:sz w:val="22"/>
          <w:szCs w:val="22"/>
        </w:rPr>
        <w:t>mA</w:t>
      </w:r>
      <w:proofErr w:type="spellEnd"/>
    </w:p>
    <w:p w:rsidR="00060407" w:rsidRDefault="00060407">
      <w:pPr>
        <w:pStyle w:val="a3"/>
        <w:kinsoku w:val="0"/>
        <w:overflowPunct w:val="0"/>
        <w:spacing w:before="1"/>
        <w:ind w:left="0"/>
        <w:rPr>
          <w:rFonts w:ascii="Lucida Sans" w:hAnsi="Lucida Sans" w:cs="Lucida Sans"/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65"/>
        <w:rPr>
          <w:rFonts w:ascii="Lucida Sans" w:hAnsi="Lucida Sans" w:cs="Lucida Sans"/>
          <w:sz w:val="22"/>
          <w:szCs w:val="22"/>
        </w:rPr>
      </w:pPr>
      <w:r>
        <w:object w:dxaOrig="225" w:dyaOrig="225">
          <v:shape id="_x0000_i1091" type="#_x0000_t75" style="width:12.1pt;height:11.5pt" o:ole="">
            <v:imagedata r:id="rId8" o:title=""/>
          </v:shape>
          <w:control r:id="rId10" w:name="CheckBox11" w:shapeid="_x0000_i1091"/>
        </w:object>
      </w:r>
      <w:r w:rsidR="00CD13BB">
        <w:rPr>
          <w:sz w:val="22"/>
          <w:szCs w:val="22"/>
        </w:rPr>
        <w:t>Канал</w:t>
      </w:r>
      <w:r w:rsidR="00CD13BB">
        <w:rPr>
          <w:spacing w:val="-18"/>
          <w:sz w:val="22"/>
          <w:szCs w:val="22"/>
        </w:rPr>
        <w:t xml:space="preserve"> </w:t>
      </w:r>
      <w:r w:rsidR="00CD13BB">
        <w:rPr>
          <w:rFonts w:ascii="Lucida Sans" w:hAnsi="Lucida Sans" w:cs="Lucida Sans"/>
          <w:sz w:val="22"/>
          <w:szCs w:val="22"/>
        </w:rPr>
        <w:t>MODBU</w:t>
      </w:r>
    </w:p>
    <w:p w:rsidR="00060407" w:rsidRDefault="00060407">
      <w:pPr>
        <w:pStyle w:val="a3"/>
        <w:kinsoku w:val="0"/>
        <w:overflowPunct w:val="0"/>
        <w:spacing w:before="1"/>
        <w:ind w:left="0"/>
        <w:rPr>
          <w:rFonts w:ascii="Lucida Sans" w:hAnsi="Lucida Sans" w:cs="Lucida Sans"/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65"/>
        <w:rPr>
          <w:rFonts w:ascii="Lucida Sans" w:hAnsi="Lucida Sans" w:cs="Lucida Sans"/>
          <w:sz w:val="22"/>
          <w:szCs w:val="22"/>
        </w:rPr>
      </w:pPr>
      <w:r>
        <w:object w:dxaOrig="225" w:dyaOrig="225">
          <v:shape id="_x0000_i1093" type="#_x0000_t75" style="width:12.1pt;height:11.5pt" o:ole="">
            <v:imagedata r:id="rId8" o:title=""/>
          </v:shape>
          <w:control r:id="rId11" w:name="CheckBox12" w:shapeid="_x0000_i1093"/>
        </w:object>
      </w:r>
      <w:r w:rsidR="00CD13BB">
        <w:rPr>
          <w:w w:val="105"/>
          <w:sz w:val="22"/>
          <w:szCs w:val="22"/>
        </w:rPr>
        <w:t>Импульсный</w:t>
      </w:r>
      <w:r w:rsidR="00CD13BB">
        <w:rPr>
          <w:spacing w:val="-41"/>
          <w:w w:val="105"/>
          <w:sz w:val="22"/>
          <w:szCs w:val="22"/>
        </w:rPr>
        <w:t xml:space="preserve"> </w:t>
      </w:r>
      <w:r w:rsidR="00CD13BB">
        <w:rPr>
          <w:w w:val="105"/>
          <w:sz w:val="22"/>
          <w:szCs w:val="22"/>
        </w:rPr>
        <w:t>режим</w:t>
      </w:r>
      <w:r w:rsidR="00CD13BB">
        <w:rPr>
          <w:spacing w:val="-40"/>
          <w:w w:val="105"/>
          <w:sz w:val="22"/>
          <w:szCs w:val="22"/>
        </w:rPr>
        <w:t xml:space="preserve"> </w:t>
      </w:r>
      <w:r w:rsidR="00CD13BB">
        <w:rPr>
          <w:rFonts w:ascii="Lucida Sans" w:hAnsi="Lucida Sans" w:cs="Lucida Sans"/>
          <w:w w:val="105"/>
          <w:sz w:val="22"/>
          <w:szCs w:val="22"/>
        </w:rPr>
        <w:t>SUPERFLOW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2"/>
        <w:ind w:left="0"/>
        <w:rPr>
          <w:rFonts w:ascii="Lucida Sans" w:hAnsi="Lucida Sans" w:cs="Lucida Sans"/>
          <w:sz w:val="18"/>
          <w:szCs w:val="18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689"/>
        </w:tabs>
        <w:kinsoku w:val="0"/>
        <w:overflowPunct w:val="0"/>
        <w:ind w:left="688"/>
        <w:rPr>
          <w:rFonts w:ascii="Lucida Sans" w:hAnsi="Lucida Sans" w:cs="Lucida Sans"/>
          <w:color w:val="000000"/>
        </w:rPr>
      </w:pPr>
      <w:r>
        <w:rPr>
          <w:color w:val="2E3237"/>
        </w:rPr>
        <w:t>Требуемый</w:t>
      </w:r>
      <w:r>
        <w:rPr>
          <w:color w:val="2E3237"/>
          <w:spacing w:val="13"/>
        </w:rPr>
        <w:t xml:space="preserve"> </w:t>
      </w:r>
      <w:r>
        <w:rPr>
          <w:color w:val="2E3237"/>
        </w:rPr>
        <w:t>геометрический</w:t>
      </w:r>
      <w:r>
        <w:rPr>
          <w:color w:val="2E3237"/>
          <w:spacing w:val="13"/>
        </w:rPr>
        <w:t xml:space="preserve"> </w:t>
      </w:r>
      <w:r>
        <w:rPr>
          <w:color w:val="2E3237"/>
        </w:rPr>
        <w:t>объём</w:t>
      </w:r>
      <w:r>
        <w:rPr>
          <w:color w:val="2E3237"/>
          <w:spacing w:val="13"/>
        </w:rPr>
        <w:t xml:space="preserve"> </w:t>
      </w:r>
      <w:r>
        <w:rPr>
          <w:color w:val="2E3237"/>
        </w:rPr>
        <w:t>расходной</w:t>
      </w:r>
      <w:r>
        <w:rPr>
          <w:color w:val="2E3237"/>
          <w:spacing w:val="14"/>
        </w:rPr>
        <w:t xml:space="preserve"> </w:t>
      </w:r>
      <w:r>
        <w:rPr>
          <w:color w:val="2E3237"/>
        </w:rPr>
        <w:t>ёмкости</w:t>
      </w:r>
      <w:r>
        <w:rPr>
          <w:color w:val="2E3237"/>
          <w:spacing w:val="13"/>
        </w:rPr>
        <w:t xml:space="preserve"> </w:t>
      </w:r>
      <w:proofErr w:type="spellStart"/>
      <w:r>
        <w:rPr>
          <w:color w:val="2E3237"/>
        </w:rPr>
        <w:t>одоранта</w:t>
      </w:r>
      <w:proofErr w:type="spellEnd"/>
      <w:r>
        <w:rPr>
          <w:rFonts w:ascii="Lucida Sans" w:hAnsi="Lucida Sans" w:cs="Lucida Sans"/>
          <w:color w:val="2E3237"/>
        </w:rPr>
        <w:t>,</w:t>
      </w:r>
      <w:r>
        <w:rPr>
          <w:rFonts w:ascii="Lucida Sans" w:hAnsi="Lucida Sans" w:cs="Lucida Sans"/>
          <w:color w:val="2E3237"/>
          <w:spacing w:val="9"/>
        </w:rPr>
        <w:t xml:space="preserve"> </w:t>
      </w:r>
      <w:r>
        <w:rPr>
          <w:color w:val="2E3237"/>
        </w:rPr>
        <w:t>литр</w:t>
      </w:r>
      <w:r>
        <w:rPr>
          <w:rFonts w:ascii="Lucida Sans" w:hAnsi="Lucida Sans" w:cs="Lucida Sans"/>
          <w:color w:val="2E3237"/>
        </w:rPr>
        <w:t>: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43" w:tblpY="-1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9D1D82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Заправка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расходной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ёмкости</w:t>
      </w:r>
      <w:r>
        <w:rPr>
          <w:color w:val="2E3237"/>
          <w:spacing w:val="-33"/>
          <w:w w:val="105"/>
        </w:rPr>
        <w:t xml:space="preserve"> </w:t>
      </w:r>
      <w:proofErr w:type="spellStart"/>
      <w:r>
        <w:rPr>
          <w:color w:val="2E3237"/>
          <w:w w:val="105"/>
        </w:rPr>
        <w:t>одоранта</w:t>
      </w:r>
      <w:proofErr w:type="spellEnd"/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095" type="#_x0000_t75" style="width:11.5pt;height:9.2pt" o:ole="">
            <v:imagedata r:id="rId12" o:title=""/>
          </v:shape>
          <w:control r:id="rId13" w:name="OptionButton11" w:shapeid="_x0000_i1095"/>
        </w:object>
      </w:r>
      <w:r w:rsidR="00CD13BB">
        <w:rPr>
          <w:w w:val="105"/>
          <w:sz w:val="22"/>
          <w:szCs w:val="22"/>
        </w:rPr>
        <w:t>Да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097" type="#_x0000_t75" style="width:11.5pt;height:9.2pt" o:ole="">
            <v:imagedata r:id="rId14" o:title=""/>
          </v:shape>
          <w:control r:id="rId15" w:name="OptionButton1" w:shapeid="_x0000_i1097"/>
        </w:object>
      </w:r>
      <w:r w:rsidR="00CD13BB">
        <w:rPr>
          <w:w w:val="105"/>
          <w:sz w:val="22"/>
          <w:szCs w:val="22"/>
        </w:rPr>
        <w:t>Нет</w:t>
      </w:r>
    </w:p>
    <w:p w:rsidR="00060407" w:rsidRDefault="00060407">
      <w:pPr>
        <w:pStyle w:val="a3"/>
        <w:kinsoku w:val="0"/>
        <w:overflowPunct w:val="0"/>
        <w:spacing w:before="71"/>
        <w:ind w:left="720"/>
        <w:rPr>
          <w:sz w:val="22"/>
          <w:szCs w:val="22"/>
        </w:rPr>
        <w:sectPr w:rsidR="00060407">
          <w:headerReference w:type="default" r:id="rId16"/>
          <w:footerReference w:type="default" r:id="rId17"/>
          <w:pgSz w:w="11920" w:h="16860"/>
          <w:pgMar w:top="460" w:right="400" w:bottom="460" w:left="420" w:header="270" w:footer="270" w:gutter="0"/>
          <w:cols w:space="720"/>
          <w:noEndnote/>
        </w:sect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830"/>
        </w:tabs>
        <w:kinsoku w:val="0"/>
        <w:overflowPunct w:val="0"/>
        <w:spacing w:before="124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lastRenderedPageBreak/>
        <w:t>Источник</w:t>
      </w:r>
      <w:r>
        <w:rPr>
          <w:color w:val="2E3237"/>
          <w:spacing w:val="-35"/>
          <w:w w:val="105"/>
        </w:rPr>
        <w:t xml:space="preserve"> </w:t>
      </w:r>
      <w:r>
        <w:rPr>
          <w:color w:val="2E3237"/>
          <w:w w:val="105"/>
        </w:rPr>
        <w:t>заправки</w:t>
      </w:r>
      <w:r>
        <w:rPr>
          <w:color w:val="2E3237"/>
          <w:spacing w:val="-35"/>
          <w:w w:val="105"/>
        </w:rPr>
        <w:t xml:space="preserve"> </w:t>
      </w:r>
      <w:r>
        <w:rPr>
          <w:color w:val="2E3237"/>
          <w:w w:val="105"/>
        </w:rPr>
        <w:t>расходной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ёмкости</w:t>
      </w:r>
      <w:r>
        <w:rPr>
          <w:color w:val="2E3237"/>
          <w:spacing w:val="-35"/>
          <w:w w:val="105"/>
        </w:rPr>
        <w:t xml:space="preserve"> </w:t>
      </w:r>
      <w:proofErr w:type="spellStart"/>
      <w:r>
        <w:rPr>
          <w:color w:val="2E3237"/>
          <w:w w:val="105"/>
        </w:rPr>
        <w:t>одоранта</w:t>
      </w:r>
      <w:proofErr w:type="spellEnd"/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099" type="#_x0000_t75" style="width:11.5pt;height:9.2pt" o:ole="">
            <v:imagedata r:id="rId12" o:title=""/>
          </v:shape>
          <w:control r:id="rId18" w:name="OptionButton12" w:shapeid="_x0000_i1099"/>
        </w:object>
      </w:r>
      <w:r w:rsidR="00CD13BB">
        <w:rPr>
          <w:w w:val="105"/>
          <w:sz w:val="22"/>
          <w:szCs w:val="22"/>
        </w:rPr>
        <w:t>Подземная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01" type="#_x0000_t75" style="width:11.5pt;height:9.2pt" o:ole="">
            <v:imagedata r:id="rId14" o:title=""/>
          </v:shape>
          <w:control r:id="rId19" w:name="OptionButton13" w:shapeid="_x0000_i1101"/>
        </w:object>
      </w:r>
      <w:r w:rsidR="00CD13BB">
        <w:rPr>
          <w:w w:val="105"/>
          <w:sz w:val="22"/>
          <w:szCs w:val="22"/>
        </w:rPr>
        <w:t>Надземная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830"/>
        </w:tabs>
        <w:kinsoku w:val="0"/>
        <w:overflowPunct w:val="0"/>
        <w:spacing w:line="284" w:lineRule="auto"/>
        <w:ind w:right="1357" w:firstLine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Необходимость</w:t>
      </w:r>
      <w:r>
        <w:rPr>
          <w:color w:val="2E3237"/>
          <w:spacing w:val="-27"/>
          <w:w w:val="105"/>
        </w:rPr>
        <w:t xml:space="preserve"> </w:t>
      </w:r>
      <w:r>
        <w:rPr>
          <w:color w:val="2E3237"/>
          <w:w w:val="105"/>
        </w:rPr>
        <w:t>установки</w:t>
      </w:r>
      <w:r>
        <w:rPr>
          <w:color w:val="2E3237"/>
          <w:spacing w:val="-26"/>
          <w:w w:val="105"/>
        </w:rPr>
        <w:t xml:space="preserve"> </w:t>
      </w:r>
      <w:r>
        <w:rPr>
          <w:color w:val="2E3237"/>
          <w:w w:val="105"/>
        </w:rPr>
        <w:t>в</w:t>
      </w:r>
      <w:r>
        <w:rPr>
          <w:color w:val="2E3237"/>
          <w:spacing w:val="-26"/>
          <w:w w:val="105"/>
        </w:rPr>
        <w:t xml:space="preserve"> </w:t>
      </w:r>
      <w:r>
        <w:rPr>
          <w:color w:val="2E3237"/>
          <w:w w:val="105"/>
        </w:rPr>
        <w:t>узле</w:t>
      </w:r>
      <w:r>
        <w:rPr>
          <w:color w:val="2E3237"/>
          <w:spacing w:val="-26"/>
          <w:w w:val="105"/>
        </w:rPr>
        <w:t xml:space="preserve"> </w:t>
      </w:r>
      <w:r>
        <w:rPr>
          <w:color w:val="2E3237"/>
          <w:w w:val="105"/>
        </w:rPr>
        <w:t>дозирования</w:t>
      </w:r>
      <w:r>
        <w:rPr>
          <w:color w:val="2E3237"/>
          <w:spacing w:val="-26"/>
          <w:w w:val="105"/>
        </w:rPr>
        <w:t xml:space="preserve"> </w:t>
      </w:r>
      <w:r>
        <w:rPr>
          <w:color w:val="2E3237"/>
          <w:w w:val="105"/>
        </w:rPr>
        <w:t>системы</w:t>
      </w:r>
      <w:r>
        <w:rPr>
          <w:color w:val="2E3237"/>
          <w:spacing w:val="-26"/>
          <w:w w:val="105"/>
        </w:rPr>
        <w:t xml:space="preserve"> </w:t>
      </w:r>
      <w:r>
        <w:rPr>
          <w:color w:val="2E3237"/>
          <w:w w:val="105"/>
        </w:rPr>
        <w:t>наддува</w:t>
      </w:r>
      <w:r>
        <w:rPr>
          <w:color w:val="2E3237"/>
          <w:spacing w:val="-26"/>
          <w:w w:val="105"/>
        </w:rPr>
        <w:t xml:space="preserve"> </w:t>
      </w:r>
      <w:r>
        <w:rPr>
          <w:color w:val="2E3237"/>
          <w:w w:val="105"/>
        </w:rPr>
        <w:t>ёмкостей</w:t>
      </w:r>
      <w:r>
        <w:rPr>
          <w:color w:val="2E3237"/>
        </w:rPr>
        <w:t xml:space="preserve"> </w:t>
      </w:r>
      <w:proofErr w:type="spellStart"/>
      <w:r>
        <w:rPr>
          <w:color w:val="2E3237"/>
          <w:w w:val="105"/>
        </w:rPr>
        <w:t>одоранта</w:t>
      </w:r>
      <w:proofErr w:type="spellEnd"/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F22355" w:rsidP="00CD13BB">
      <w:pPr>
        <w:pStyle w:val="a3"/>
        <w:kinsoku w:val="0"/>
        <w:overflowPunct w:val="0"/>
        <w:spacing w:before="228"/>
        <w:rPr>
          <w:w w:val="105"/>
          <w:sz w:val="22"/>
          <w:szCs w:val="22"/>
        </w:rPr>
      </w:pPr>
      <w:r>
        <w:rPr>
          <w:w w:val="105"/>
        </w:rPr>
        <w:object w:dxaOrig="225" w:dyaOrig="225">
          <v:shape id="_x0000_i1103" type="#_x0000_t75" style="width:11.5pt;height:9.2pt" o:ole="">
            <v:imagedata r:id="rId12" o:title=""/>
          </v:shape>
          <w:control r:id="rId20" w:name="OptionButton14" w:shapeid="_x0000_i1103"/>
        </w:object>
      </w:r>
      <w:r w:rsidR="00CD13BB">
        <w:rPr>
          <w:w w:val="105"/>
          <w:sz w:val="22"/>
          <w:szCs w:val="22"/>
        </w:rPr>
        <w:t>Азотной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05" type="#_x0000_t75" style="width:11.5pt;height:9.2pt" o:ole="">
            <v:imagedata r:id="rId14" o:title=""/>
          </v:shape>
          <w:control r:id="rId21" w:name="OptionButton15" w:shapeid="_x0000_i1105"/>
        </w:object>
      </w:r>
      <w:r w:rsidR="00CD13BB">
        <w:rPr>
          <w:w w:val="105"/>
          <w:sz w:val="22"/>
          <w:szCs w:val="22"/>
        </w:rPr>
        <w:t>Природным</w:t>
      </w:r>
      <w:r w:rsidR="00CD13BB">
        <w:rPr>
          <w:spacing w:val="-3"/>
          <w:w w:val="105"/>
          <w:sz w:val="22"/>
          <w:szCs w:val="22"/>
        </w:rPr>
        <w:t xml:space="preserve"> </w:t>
      </w:r>
      <w:r w:rsidR="00CD13BB">
        <w:rPr>
          <w:w w:val="105"/>
          <w:sz w:val="22"/>
          <w:szCs w:val="22"/>
        </w:rPr>
        <w:t>газом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060407" w:rsidRDefault="00CD13BB">
      <w:pPr>
        <w:pStyle w:val="a3"/>
        <w:numPr>
          <w:ilvl w:val="0"/>
          <w:numId w:val="4"/>
        </w:numPr>
        <w:tabs>
          <w:tab w:val="left" w:pos="830"/>
        </w:tabs>
        <w:kinsoku w:val="0"/>
        <w:overflowPunct w:val="0"/>
        <w:spacing w:line="284" w:lineRule="auto"/>
        <w:ind w:right="680" w:firstLine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Диаметр</w:t>
      </w:r>
      <w:r>
        <w:rPr>
          <w:color w:val="2E3237"/>
          <w:spacing w:val="-30"/>
          <w:w w:val="105"/>
        </w:rPr>
        <w:t xml:space="preserve"> </w:t>
      </w:r>
      <w:r>
        <w:rPr>
          <w:color w:val="2E3237"/>
          <w:w w:val="105"/>
        </w:rPr>
        <w:t>выходного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газопровода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ГРС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куда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будет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осуществлена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врезка</w:t>
      </w:r>
      <w:r>
        <w:rPr>
          <w:color w:val="2E3237"/>
          <w:spacing w:val="-30"/>
          <w:w w:val="105"/>
        </w:rPr>
        <w:t xml:space="preserve"> </w:t>
      </w:r>
      <w:r>
        <w:rPr>
          <w:color w:val="2E3237"/>
          <w:w w:val="105"/>
        </w:rPr>
        <w:t>штуцера</w:t>
      </w:r>
      <w:r>
        <w:rPr>
          <w:color w:val="2E3237"/>
          <w:w w:val="107"/>
        </w:rPr>
        <w:t xml:space="preserve"> </w:t>
      </w:r>
      <w:r>
        <w:rPr>
          <w:color w:val="2E3237"/>
          <w:w w:val="105"/>
        </w:rPr>
        <w:t>для</w:t>
      </w:r>
      <w:r>
        <w:rPr>
          <w:color w:val="2E3237"/>
          <w:spacing w:val="-43"/>
          <w:w w:val="105"/>
        </w:rPr>
        <w:t xml:space="preserve"> </w:t>
      </w:r>
      <w:r>
        <w:rPr>
          <w:color w:val="2E3237"/>
          <w:w w:val="105"/>
        </w:rPr>
        <w:t>осуществления</w:t>
      </w:r>
      <w:r>
        <w:rPr>
          <w:color w:val="2E3237"/>
          <w:spacing w:val="-42"/>
          <w:w w:val="105"/>
        </w:rPr>
        <w:t xml:space="preserve"> </w:t>
      </w:r>
      <w:r>
        <w:rPr>
          <w:color w:val="2E3237"/>
          <w:w w:val="105"/>
        </w:rPr>
        <w:t>впрыска</w:t>
      </w:r>
      <w:r>
        <w:rPr>
          <w:color w:val="2E3237"/>
          <w:spacing w:val="-43"/>
          <w:w w:val="105"/>
        </w:rPr>
        <w:t xml:space="preserve"> </w:t>
      </w:r>
      <w:proofErr w:type="spellStart"/>
      <w:r>
        <w:rPr>
          <w:color w:val="2E3237"/>
          <w:w w:val="105"/>
        </w:rPr>
        <w:t>одоранта</w:t>
      </w:r>
      <w:proofErr w:type="spellEnd"/>
      <w:r>
        <w:rPr>
          <w:color w:val="2E3237"/>
          <w:spacing w:val="-42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DN:</w:t>
      </w:r>
    </w:p>
    <w:p w:rsidR="00060407" w:rsidRDefault="00060407">
      <w:pPr>
        <w:pStyle w:val="a3"/>
        <w:kinsoku w:val="0"/>
        <w:overflowPunct w:val="0"/>
        <w:spacing w:before="8"/>
        <w:ind w:left="0"/>
        <w:rPr>
          <w:rFonts w:ascii="Lucida Sans" w:hAnsi="Lucida Sans" w:cs="Lucida Sans"/>
          <w:sz w:val="5"/>
          <w:szCs w:val="5"/>
        </w:rPr>
      </w:pPr>
    </w:p>
    <w:tbl>
      <w:tblPr>
        <w:tblStyle w:val="aa"/>
        <w:tblpPr w:leftFromText="181" w:rightFromText="181" w:vertAnchor="text" w:horzAnchor="page" w:tblpX="943" w:tblpY="-18"/>
        <w:tblW w:w="0" w:type="auto"/>
        <w:tblLayout w:type="fixed"/>
        <w:tblLook w:val="04A0"/>
      </w:tblPr>
      <w:tblGrid>
        <w:gridCol w:w="4904"/>
      </w:tblGrid>
      <w:tr w:rsidR="00DE17F8" w:rsidTr="001B773B">
        <w:trPr>
          <w:trHeight w:val="444"/>
        </w:trPr>
        <w:tc>
          <w:tcPr>
            <w:tcW w:w="4904" w:type="dxa"/>
            <w:vAlign w:val="center"/>
          </w:tcPr>
          <w:p w:rsidR="00DE17F8" w:rsidRPr="009D1D82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Pr="00DE17F8" w:rsidRDefault="00CD13BB">
      <w:pPr>
        <w:pStyle w:val="a3"/>
        <w:numPr>
          <w:ilvl w:val="0"/>
          <w:numId w:val="4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Дополнительные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требования</w:t>
      </w:r>
      <w:r>
        <w:rPr>
          <w:color w:val="2E3237"/>
          <w:spacing w:val="-28"/>
          <w:w w:val="105"/>
        </w:rPr>
        <w:t xml:space="preserve"> </w:t>
      </w:r>
      <w:r>
        <w:rPr>
          <w:color w:val="2E3237"/>
          <w:w w:val="105"/>
        </w:rPr>
        <w:t>к</w:t>
      </w:r>
      <w:r>
        <w:rPr>
          <w:color w:val="2E3237"/>
          <w:spacing w:val="-28"/>
          <w:w w:val="105"/>
        </w:rPr>
        <w:t xml:space="preserve"> </w:t>
      </w:r>
      <w:r>
        <w:rPr>
          <w:color w:val="2E3237"/>
          <w:w w:val="105"/>
        </w:rPr>
        <w:t>узлу</w:t>
      </w:r>
      <w:r>
        <w:rPr>
          <w:color w:val="2E3237"/>
          <w:spacing w:val="-28"/>
          <w:w w:val="105"/>
        </w:rPr>
        <w:t xml:space="preserve"> </w:t>
      </w:r>
      <w:proofErr w:type="spellStart"/>
      <w:r>
        <w:rPr>
          <w:color w:val="2E3237"/>
          <w:w w:val="105"/>
        </w:rPr>
        <w:t>одоризации</w:t>
      </w:r>
      <w:proofErr w:type="spellEnd"/>
      <w:r>
        <w:rPr>
          <w:color w:val="2E3237"/>
          <w:spacing w:val="-28"/>
          <w:w w:val="105"/>
        </w:rPr>
        <w:t xml:space="preserve"> </w:t>
      </w:r>
      <w:r>
        <w:rPr>
          <w:color w:val="2E3237"/>
          <w:w w:val="105"/>
        </w:rPr>
        <w:t>и</w:t>
      </w:r>
      <w:r>
        <w:rPr>
          <w:color w:val="2E3237"/>
          <w:spacing w:val="-28"/>
          <w:w w:val="105"/>
        </w:rPr>
        <w:t xml:space="preserve"> </w:t>
      </w:r>
      <w:r>
        <w:rPr>
          <w:color w:val="2E3237"/>
          <w:w w:val="105"/>
        </w:rPr>
        <w:t>данные</w:t>
      </w:r>
      <w:r>
        <w:rPr>
          <w:color w:val="2E3237"/>
          <w:spacing w:val="-28"/>
          <w:w w:val="105"/>
        </w:rPr>
        <w:t xml:space="preserve"> </w:t>
      </w:r>
      <w:r>
        <w:rPr>
          <w:color w:val="2E3237"/>
          <w:w w:val="105"/>
        </w:rPr>
        <w:t>по</w:t>
      </w:r>
      <w:r>
        <w:rPr>
          <w:color w:val="2E3237"/>
          <w:spacing w:val="-28"/>
          <w:w w:val="105"/>
        </w:rPr>
        <w:t xml:space="preserve"> </w:t>
      </w:r>
      <w:r>
        <w:rPr>
          <w:color w:val="2E3237"/>
          <w:w w:val="105"/>
        </w:rPr>
        <w:t>ГРС</w:t>
      </w:r>
      <w:r>
        <w:rPr>
          <w:rFonts w:ascii="Lucida Sans" w:hAnsi="Lucida Sans" w:cs="Lucida Sans"/>
          <w:color w:val="2E3237"/>
          <w:w w:val="105"/>
        </w:rPr>
        <w:t>:</w:t>
      </w:r>
    </w:p>
    <w:tbl>
      <w:tblPr>
        <w:tblStyle w:val="aa"/>
        <w:tblpPr w:leftFromText="181" w:rightFromText="181" w:vertAnchor="text" w:horzAnchor="page" w:tblpX="998" w:tblpY="282"/>
        <w:tblW w:w="0" w:type="auto"/>
        <w:tblLayout w:type="fixed"/>
        <w:tblLook w:val="04A0"/>
      </w:tblPr>
      <w:tblGrid>
        <w:gridCol w:w="5495"/>
      </w:tblGrid>
      <w:tr w:rsidR="00DE17F8" w:rsidTr="00DE17F8">
        <w:trPr>
          <w:trHeight w:val="1833"/>
        </w:trPr>
        <w:tc>
          <w:tcPr>
            <w:tcW w:w="5495" w:type="dxa"/>
          </w:tcPr>
          <w:p w:rsidR="00DE17F8" w:rsidRPr="009D1D82" w:rsidRDefault="00DE17F8" w:rsidP="00DE17F8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DE17F8" w:rsidRPr="00DE17F8" w:rsidRDefault="00DE17F8" w:rsidP="00DE17F8">
      <w:pPr>
        <w:pStyle w:val="a3"/>
        <w:tabs>
          <w:tab w:val="left" w:pos="830"/>
        </w:tabs>
        <w:kinsoku w:val="0"/>
        <w:overflowPunct w:val="0"/>
        <w:spacing w:before="211"/>
        <w:rPr>
          <w:rFonts w:asciiTheme="minorHAnsi" w:hAnsiTheme="minorHAnsi" w:cs="Lucida Sans"/>
          <w:color w:val="000000"/>
        </w:rPr>
      </w:pP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8"/>
        <w:ind w:left="0"/>
        <w:rPr>
          <w:rFonts w:ascii="Lucida Sans" w:hAnsi="Lucida Sans" w:cs="Lucida Sans"/>
          <w:sz w:val="27"/>
          <w:szCs w:val="27"/>
        </w:rPr>
      </w:pPr>
    </w:p>
    <w:p w:rsidR="00DE17F8" w:rsidRDefault="00DE17F8">
      <w:pPr>
        <w:pStyle w:val="1"/>
        <w:kinsoku w:val="0"/>
        <w:overflowPunct w:val="0"/>
      </w:pPr>
    </w:p>
    <w:p w:rsidR="00DE17F8" w:rsidRDefault="00DE17F8">
      <w:pPr>
        <w:pStyle w:val="1"/>
        <w:kinsoku w:val="0"/>
        <w:overflowPunct w:val="0"/>
      </w:pPr>
    </w:p>
    <w:p w:rsidR="00060407" w:rsidRDefault="00CD13BB">
      <w:pPr>
        <w:pStyle w:val="1"/>
        <w:kinsoku w:val="0"/>
        <w:overflowPunct w:val="0"/>
        <w:rPr>
          <w:rFonts w:ascii="Lucida Sans" w:hAnsi="Lucida Sans" w:cs="Lucida Sans"/>
        </w:rPr>
      </w:pPr>
      <w:r>
        <w:t>Комплектация</w:t>
      </w:r>
      <w:r>
        <w:rPr>
          <w:spacing w:val="54"/>
        </w:rPr>
        <w:t xml:space="preserve"> </w:t>
      </w:r>
      <w:r>
        <w:t>системы</w:t>
      </w:r>
      <w:r>
        <w:rPr>
          <w:spacing w:val="55"/>
        </w:rPr>
        <w:t xml:space="preserve"> </w:t>
      </w:r>
      <w:proofErr w:type="spellStart"/>
      <w:r>
        <w:t>одоризации</w:t>
      </w:r>
      <w:proofErr w:type="spellEnd"/>
      <w:r>
        <w:rPr>
          <w:rFonts w:ascii="Lucida Sans" w:hAnsi="Lucida Sans" w:cs="Lucida Sans"/>
        </w:rPr>
        <w:t>:</w:t>
      </w:r>
    </w:p>
    <w:p w:rsidR="00060407" w:rsidRDefault="00060407">
      <w:pPr>
        <w:pStyle w:val="a3"/>
        <w:kinsoku w:val="0"/>
        <w:overflowPunct w:val="0"/>
        <w:spacing w:before="10"/>
        <w:ind w:left="0"/>
        <w:rPr>
          <w:rFonts w:ascii="Lucida Sans" w:hAnsi="Lucida Sans" w:cs="Lucida Sans"/>
          <w:sz w:val="34"/>
          <w:szCs w:val="34"/>
        </w:rPr>
      </w:pPr>
    </w:p>
    <w:p w:rsidR="00060407" w:rsidRDefault="00CD13BB">
      <w:pPr>
        <w:pStyle w:val="a3"/>
        <w:numPr>
          <w:ilvl w:val="0"/>
          <w:numId w:val="3"/>
        </w:numPr>
        <w:tabs>
          <w:tab w:val="left" w:pos="689"/>
        </w:tabs>
        <w:kinsoku w:val="0"/>
        <w:overflowPunct w:val="0"/>
        <w:spacing w:before="0"/>
        <w:ind w:firstLine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Количество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электромагнитных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клапанов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для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управления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впрыском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107" type="#_x0000_t75" style="width:11.5pt;height:9.2pt" o:ole="">
            <v:imagedata r:id="rId12" o:title=""/>
          </v:shape>
          <w:control r:id="rId22" w:name="OptionButton16" w:shapeid="_x0000_i1107"/>
        </w:object>
      </w:r>
      <w:r w:rsidR="00CD13BB">
        <w:rPr>
          <w:sz w:val="22"/>
          <w:szCs w:val="22"/>
        </w:rPr>
        <w:t>Один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65"/>
        <w:rPr>
          <w:rFonts w:ascii="Lucida Sans" w:hAnsi="Lucida Sans" w:cs="Lucida Sans"/>
          <w:sz w:val="22"/>
          <w:szCs w:val="22"/>
        </w:rPr>
      </w:pPr>
      <w:r>
        <w:rPr>
          <w:w w:val="105"/>
        </w:rPr>
        <w:object w:dxaOrig="225" w:dyaOrig="225">
          <v:shape id="_x0000_i1109" type="#_x0000_t75" style="width:11.5pt;height:9.2pt" o:ole="">
            <v:imagedata r:id="rId14" o:title=""/>
          </v:shape>
          <w:control r:id="rId23" w:name="OptionButton17" w:shapeid="_x0000_i1109"/>
        </w:object>
      </w:r>
      <w:r w:rsidR="00CD13BB">
        <w:rPr>
          <w:w w:val="105"/>
          <w:sz w:val="22"/>
          <w:szCs w:val="22"/>
        </w:rPr>
        <w:t>Два</w:t>
      </w:r>
      <w:r w:rsidR="00CD13BB">
        <w:rPr>
          <w:spacing w:val="-32"/>
          <w:w w:val="105"/>
          <w:sz w:val="22"/>
          <w:szCs w:val="22"/>
        </w:rPr>
        <w:t xml:space="preserve"> </w:t>
      </w:r>
      <w:r w:rsidR="00CD13BB">
        <w:rPr>
          <w:rFonts w:ascii="Lucida Sans" w:hAnsi="Lucida Sans" w:cs="Lucida Sans"/>
          <w:w w:val="105"/>
          <w:sz w:val="22"/>
          <w:szCs w:val="22"/>
        </w:rPr>
        <w:t>(</w:t>
      </w:r>
      <w:proofErr w:type="gramStart"/>
      <w:r w:rsidR="00CD13BB">
        <w:rPr>
          <w:w w:val="105"/>
          <w:sz w:val="22"/>
          <w:szCs w:val="22"/>
        </w:rPr>
        <w:t>резервный</w:t>
      </w:r>
      <w:proofErr w:type="gramEnd"/>
      <w:r w:rsidR="00CD13BB">
        <w:rPr>
          <w:rFonts w:ascii="Lucida Sans" w:hAnsi="Lucida Sans" w:cs="Lucida Sans"/>
          <w:w w:val="105"/>
          <w:sz w:val="22"/>
          <w:szCs w:val="22"/>
        </w:rPr>
        <w:t>)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2"/>
        <w:ind w:left="0"/>
        <w:rPr>
          <w:rFonts w:ascii="Lucida Sans" w:hAnsi="Lucida Sans" w:cs="Lucida Sans"/>
          <w:sz w:val="18"/>
          <w:szCs w:val="18"/>
        </w:rPr>
      </w:pPr>
    </w:p>
    <w:p w:rsidR="00060407" w:rsidRDefault="00CD13BB">
      <w:pPr>
        <w:pStyle w:val="a3"/>
        <w:numPr>
          <w:ilvl w:val="0"/>
          <w:numId w:val="3"/>
        </w:numPr>
        <w:tabs>
          <w:tab w:val="left" w:pos="689"/>
        </w:tabs>
        <w:kinsoku w:val="0"/>
        <w:overflowPunct w:val="0"/>
        <w:ind w:left="688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Встроенный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принтер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для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распечатки</w:t>
      </w:r>
      <w:r>
        <w:rPr>
          <w:color w:val="2E3237"/>
          <w:spacing w:val="-37"/>
          <w:w w:val="105"/>
        </w:rPr>
        <w:t xml:space="preserve"> </w:t>
      </w:r>
      <w:r>
        <w:rPr>
          <w:color w:val="2E3237"/>
          <w:w w:val="105"/>
        </w:rPr>
        <w:t>данных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и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отчётов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111" type="#_x0000_t75" style="width:11.5pt;height:9.2pt" o:ole="">
            <v:imagedata r:id="rId12" o:title=""/>
          </v:shape>
          <w:control r:id="rId24" w:name="OptionButton18" w:shapeid="_x0000_i1111"/>
        </w:object>
      </w:r>
      <w:r w:rsidR="00CD13BB">
        <w:rPr>
          <w:w w:val="105"/>
          <w:sz w:val="22"/>
          <w:szCs w:val="22"/>
        </w:rPr>
        <w:t>Да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13" type="#_x0000_t75" style="width:11.5pt;height:9.2pt" o:ole="">
            <v:imagedata r:id="rId14" o:title=""/>
          </v:shape>
          <w:control r:id="rId25" w:name="OptionButton19" w:shapeid="_x0000_i1113"/>
        </w:object>
      </w:r>
      <w:r w:rsidR="00CD13BB">
        <w:rPr>
          <w:w w:val="105"/>
          <w:sz w:val="22"/>
          <w:szCs w:val="22"/>
        </w:rPr>
        <w:t>Нет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060407" w:rsidRDefault="00CD13BB">
      <w:pPr>
        <w:pStyle w:val="a3"/>
        <w:numPr>
          <w:ilvl w:val="0"/>
          <w:numId w:val="3"/>
        </w:numPr>
        <w:tabs>
          <w:tab w:val="left" w:pos="689"/>
        </w:tabs>
        <w:kinsoku w:val="0"/>
        <w:overflowPunct w:val="0"/>
        <w:ind w:left="688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ИБП</w:t>
      </w:r>
      <w:r>
        <w:rPr>
          <w:color w:val="2E3237"/>
          <w:spacing w:val="-50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(</w:t>
      </w:r>
      <w:r>
        <w:rPr>
          <w:color w:val="2E3237"/>
          <w:w w:val="105"/>
        </w:rPr>
        <w:t>источник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бесперебойного</w:t>
      </w:r>
      <w:r>
        <w:rPr>
          <w:color w:val="2E3237"/>
          <w:spacing w:val="-50"/>
          <w:w w:val="105"/>
        </w:rPr>
        <w:t xml:space="preserve"> </w:t>
      </w:r>
      <w:r>
        <w:rPr>
          <w:color w:val="2E3237"/>
          <w:w w:val="105"/>
        </w:rPr>
        <w:t>питания</w:t>
      </w:r>
      <w:r>
        <w:rPr>
          <w:rFonts w:ascii="Lucida Sans" w:hAnsi="Lucida Sans" w:cs="Lucida Sans"/>
          <w:color w:val="2E3237"/>
          <w:w w:val="105"/>
        </w:rPr>
        <w:t>):</w:t>
      </w:r>
    </w:p>
    <w:p w:rsidR="00060407" w:rsidRDefault="00060407">
      <w:pPr>
        <w:pStyle w:val="a3"/>
        <w:kinsoku w:val="0"/>
        <w:overflowPunct w:val="0"/>
        <w:spacing w:before="5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115" type="#_x0000_t75" style="width:11.5pt;height:9.2pt" o:ole="">
            <v:imagedata r:id="rId12" o:title=""/>
          </v:shape>
          <w:control r:id="rId26" w:name="OptionButton110" w:shapeid="_x0000_i1115"/>
        </w:object>
      </w:r>
      <w:r w:rsidR="00CD13BB">
        <w:rPr>
          <w:rFonts w:ascii="Lucida Sans" w:hAnsi="Lucida Sans" w:cs="Lucida Sans"/>
          <w:sz w:val="22"/>
          <w:szCs w:val="22"/>
        </w:rPr>
        <w:t>6</w:t>
      </w:r>
      <w:proofErr w:type="gramStart"/>
      <w:r w:rsidR="00CD13BB">
        <w:rPr>
          <w:rFonts w:ascii="Lucida Sans" w:hAnsi="Lucida Sans" w:cs="Lucida Sans"/>
          <w:spacing w:val="-40"/>
          <w:sz w:val="22"/>
          <w:szCs w:val="22"/>
        </w:rPr>
        <w:t xml:space="preserve"> </w:t>
      </w:r>
      <w:r w:rsidR="00CD13BB">
        <w:rPr>
          <w:sz w:val="22"/>
          <w:szCs w:val="22"/>
        </w:rPr>
        <w:t>А</w:t>
      </w:r>
      <w:proofErr w:type="gramEnd"/>
      <w:r w:rsidR="00CD13BB">
        <w:rPr>
          <w:rFonts w:ascii="Lucida Sans" w:hAnsi="Lucida Sans" w:cs="Lucida Sans"/>
          <w:sz w:val="22"/>
          <w:szCs w:val="22"/>
        </w:rPr>
        <w:t>/</w:t>
      </w:r>
      <w:r w:rsidR="00CD13BB">
        <w:rPr>
          <w:sz w:val="22"/>
          <w:szCs w:val="22"/>
        </w:rPr>
        <w:t>ч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rPr>
          <w:w w:val="105"/>
        </w:rPr>
        <w:object w:dxaOrig="225" w:dyaOrig="225">
          <v:shape id="_x0000_i1117" type="#_x0000_t75" style="width:11.5pt;height:9.2pt" o:ole="">
            <v:imagedata r:id="rId14" o:title=""/>
          </v:shape>
          <w:control r:id="rId27" w:name="OptionButton111" w:shapeid="_x0000_i1117"/>
        </w:object>
      </w:r>
      <w:r w:rsidR="00CD13BB">
        <w:rPr>
          <w:rFonts w:ascii="Lucida Sans" w:hAnsi="Lucida Sans" w:cs="Lucida Sans"/>
          <w:w w:val="95"/>
          <w:sz w:val="22"/>
          <w:szCs w:val="22"/>
        </w:rPr>
        <w:t>18</w:t>
      </w:r>
      <w:proofErr w:type="gramStart"/>
      <w:r w:rsidR="00CD13BB">
        <w:rPr>
          <w:rFonts w:ascii="Lucida Sans" w:hAnsi="Lucida Sans" w:cs="Lucida Sans"/>
          <w:spacing w:val="-20"/>
          <w:w w:val="95"/>
          <w:sz w:val="22"/>
          <w:szCs w:val="22"/>
        </w:rPr>
        <w:t xml:space="preserve"> </w:t>
      </w:r>
      <w:r w:rsidR="00CD13BB">
        <w:rPr>
          <w:w w:val="95"/>
          <w:sz w:val="22"/>
          <w:szCs w:val="22"/>
        </w:rPr>
        <w:t>А</w:t>
      </w:r>
      <w:proofErr w:type="gramEnd"/>
      <w:r w:rsidR="00CD13BB">
        <w:rPr>
          <w:rFonts w:ascii="Lucida Sans" w:hAnsi="Lucida Sans" w:cs="Lucida Sans"/>
          <w:w w:val="95"/>
          <w:sz w:val="22"/>
          <w:szCs w:val="22"/>
        </w:rPr>
        <w:t>/</w:t>
      </w:r>
      <w:r w:rsidR="00CD13BB">
        <w:rPr>
          <w:w w:val="95"/>
          <w:sz w:val="22"/>
          <w:szCs w:val="22"/>
        </w:rPr>
        <w:t>ч</w:t>
      </w:r>
    </w:p>
    <w:p w:rsidR="00060407" w:rsidRDefault="00060407">
      <w:pPr>
        <w:pStyle w:val="a3"/>
        <w:kinsoku w:val="0"/>
        <w:overflowPunct w:val="0"/>
        <w:spacing w:before="65"/>
        <w:ind w:left="720"/>
        <w:rPr>
          <w:sz w:val="22"/>
          <w:szCs w:val="22"/>
        </w:rPr>
        <w:sectPr w:rsidR="00060407">
          <w:headerReference w:type="default" r:id="rId28"/>
          <w:pgSz w:w="11920" w:h="16860"/>
          <w:pgMar w:top="460" w:right="400" w:bottom="460" w:left="420" w:header="270" w:footer="270" w:gutter="0"/>
          <w:cols w:space="720"/>
          <w:noEndnote/>
        </w:sectPr>
      </w:pPr>
    </w:p>
    <w:p w:rsidR="00060407" w:rsidRDefault="00CD13BB">
      <w:pPr>
        <w:pStyle w:val="a3"/>
        <w:numPr>
          <w:ilvl w:val="0"/>
          <w:numId w:val="3"/>
        </w:numPr>
        <w:tabs>
          <w:tab w:val="left" w:pos="689"/>
        </w:tabs>
        <w:kinsoku w:val="0"/>
        <w:overflowPunct w:val="0"/>
        <w:spacing w:before="124"/>
        <w:ind w:left="688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lastRenderedPageBreak/>
        <w:t>Наличие</w:t>
      </w:r>
      <w:r>
        <w:rPr>
          <w:color w:val="2E3237"/>
          <w:spacing w:val="-45"/>
          <w:w w:val="105"/>
        </w:rPr>
        <w:t xml:space="preserve"> </w:t>
      </w:r>
      <w:r>
        <w:rPr>
          <w:color w:val="2E3237"/>
          <w:w w:val="105"/>
        </w:rPr>
        <w:t>аварийной</w:t>
      </w:r>
      <w:r>
        <w:rPr>
          <w:color w:val="2E3237"/>
          <w:spacing w:val="-44"/>
          <w:w w:val="105"/>
        </w:rPr>
        <w:t xml:space="preserve"> </w:t>
      </w:r>
      <w:r>
        <w:rPr>
          <w:color w:val="2E3237"/>
          <w:w w:val="105"/>
        </w:rPr>
        <w:t>системы</w:t>
      </w:r>
      <w:r>
        <w:rPr>
          <w:color w:val="2E3237"/>
          <w:spacing w:val="-44"/>
          <w:w w:val="105"/>
        </w:rPr>
        <w:t xml:space="preserve"> </w:t>
      </w:r>
      <w:proofErr w:type="spellStart"/>
      <w:r>
        <w:rPr>
          <w:color w:val="2E3237"/>
          <w:w w:val="105"/>
        </w:rPr>
        <w:t>одоризации</w:t>
      </w:r>
      <w:proofErr w:type="spellEnd"/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119" type="#_x0000_t75" style="width:11.5pt;height:9.2pt" o:ole="">
            <v:imagedata r:id="rId12" o:title=""/>
          </v:shape>
          <w:control r:id="rId29" w:name="OptionButton112" w:shapeid="_x0000_i1119"/>
        </w:object>
      </w:r>
      <w:r w:rsidR="00CD13BB">
        <w:rPr>
          <w:w w:val="105"/>
          <w:sz w:val="22"/>
          <w:szCs w:val="22"/>
        </w:rPr>
        <w:t>Да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21" type="#_x0000_t75" style="width:11.5pt;height:9.2pt" o:ole="">
            <v:imagedata r:id="rId14" o:title=""/>
          </v:shape>
          <w:control r:id="rId30" w:name="OptionButton113" w:shapeid="_x0000_i1121"/>
        </w:object>
      </w:r>
      <w:r w:rsidR="00CD13BB">
        <w:rPr>
          <w:w w:val="105"/>
          <w:sz w:val="22"/>
          <w:szCs w:val="22"/>
        </w:rPr>
        <w:t>Нет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060407" w:rsidRDefault="00CD13BB">
      <w:pPr>
        <w:pStyle w:val="a3"/>
        <w:numPr>
          <w:ilvl w:val="0"/>
          <w:numId w:val="3"/>
        </w:numPr>
        <w:tabs>
          <w:tab w:val="left" w:pos="689"/>
        </w:tabs>
        <w:kinsoku w:val="0"/>
        <w:overflowPunct w:val="0"/>
        <w:spacing w:line="284" w:lineRule="auto"/>
        <w:ind w:right="1675" w:firstLine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Наличие</w:t>
      </w:r>
      <w:r>
        <w:rPr>
          <w:color w:val="2E3237"/>
          <w:spacing w:val="-24"/>
          <w:w w:val="105"/>
        </w:rPr>
        <w:t xml:space="preserve"> </w:t>
      </w:r>
      <w:r>
        <w:rPr>
          <w:color w:val="2E3237"/>
          <w:w w:val="105"/>
        </w:rPr>
        <w:t>на</w:t>
      </w:r>
      <w:r>
        <w:rPr>
          <w:color w:val="2E3237"/>
          <w:spacing w:val="-24"/>
          <w:w w:val="105"/>
        </w:rPr>
        <w:t xml:space="preserve"> </w:t>
      </w:r>
      <w:r>
        <w:rPr>
          <w:color w:val="2E3237"/>
          <w:w w:val="105"/>
        </w:rPr>
        <w:t>ГРС</w:t>
      </w:r>
      <w:r>
        <w:rPr>
          <w:color w:val="2E3237"/>
          <w:spacing w:val="-23"/>
          <w:w w:val="105"/>
        </w:rPr>
        <w:t xml:space="preserve"> </w:t>
      </w:r>
      <w:r>
        <w:rPr>
          <w:color w:val="2E3237"/>
          <w:w w:val="105"/>
        </w:rPr>
        <w:t>системы</w:t>
      </w:r>
      <w:r>
        <w:rPr>
          <w:color w:val="2E3237"/>
          <w:spacing w:val="-24"/>
          <w:w w:val="105"/>
        </w:rPr>
        <w:t xml:space="preserve"> </w:t>
      </w:r>
      <w:r>
        <w:rPr>
          <w:color w:val="2E3237"/>
          <w:w w:val="105"/>
        </w:rPr>
        <w:t>нейтрализации</w:t>
      </w:r>
      <w:r>
        <w:rPr>
          <w:color w:val="2E3237"/>
          <w:spacing w:val="-23"/>
          <w:w w:val="105"/>
        </w:rPr>
        <w:t xml:space="preserve"> </w:t>
      </w:r>
      <w:r>
        <w:rPr>
          <w:color w:val="2E3237"/>
          <w:w w:val="105"/>
        </w:rPr>
        <w:t>паров</w:t>
      </w:r>
      <w:r>
        <w:rPr>
          <w:color w:val="2E3237"/>
          <w:spacing w:val="-24"/>
          <w:w w:val="105"/>
        </w:rPr>
        <w:t xml:space="preserve"> </w:t>
      </w:r>
      <w:proofErr w:type="spellStart"/>
      <w:r>
        <w:rPr>
          <w:color w:val="2E3237"/>
          <w:w w:val="105"/>
        </w:rPr>
        <w:t>одоранта</w:t>
      </w:r>
      <w:proofErr w:type="spellEnd"/>
      <w:r>
        <w:rPr>
          <w:color w:val="2E3237"/>
          <w:spacing w:val="-23"/>
          <w:w w:val="105"/>
        </w:rPr>
        <w:t xml:space="preserve"> </w:t>
      </w:r>
      <w:r>
        <w:rPr>
          <w:color w:val="2E3237"/>
          <w:w w:val="105"/>
        </w:rPr>
        <w:t>при</w:t>
      </w:r>
      <w:r>
        <w:rPr>
          <w:color w:val="2E3237"/>
          <w:spacing w:val="-24"/>
          <w:w w:val="105"/>
        </w:rPr>
        <w:t xml:space="preserve"> </w:t>
      </w:r>
      <w:r>
        <w:rPr>
          <w:color w:val="2E3237"/>
          <w:w w:val="105"/>
        </w:rPr>
        <w:t>сбросе</w:t>
      </w:r>
      <w:r>
        <w:rPr>
          <w:color w:val="2E3237"/>
          <w:spacing w:val="-23"/>
          <w:w w:val="105"/>
        </w:rPr>
        <w:t xml:space="preserve"> </w:t>
      </w:r>
      <w:r>
        <w:rPr>
          <w:color w:val="2E3237"/>
          <w:w w:val="105"/>
        </w:rPr>
        <w:t>их</w:t>
      </w:r>
      <w:r>
        <w:rPr>
          <w:color w:val="2E3237"/>
          <w:spacing w:val="-24"/>
          <w:w w:val="105"/>
        </w:rPr>
        <w:t xml:space="preserve"> </w:t>
      </w:r>
      <w:r>
        <w:rPr>
          <w:color w:val="2E3237"/>
          <w:w w:val="105"/>
        </w:rPr>
        <w:t>в</w:t>
      </w:r>
      <w:r>
        <w:rPr>
          <w:color w:val="2E3237"/>
          <w:w w:val="111"/>
        </w:rPr>
        <w:t xml:space="preserve"> </w:t>
      </w:r>
      <w:r>
        <w:rPr>
          <w:color w:val="2E3237"/>
          <w:w w:val="105"/>
        </w:rPr>
        <w:t>атмосферу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F22355" w:rsidP="00CD13BB">
      <w:pPr>
        <w:pStyle w:val="a3"/>
        <w:kinsoku w:val="0"/>
        <w:overflowPunct w:val="0"/>
        <w:spacing w:before="228"/>
        <w:rPr>
          <w:sz w:val="22"/>
          <w:szCs w:val="22"/>
        </w:rPr>
      </w:pPr>
      <w:r>
        <w:rPr>
          <w:w w:val="105"/>
        </w:rPr>
        <w:object w:dxaOrig="225" w:dyaOrig="225">
          <v:shape id="_x0000_i1123" type="#_x0000_t75" style="width:11.5pt;height:9.2pt" o:ole="">
            <v:imagedata r:id="rId12" o:title=""/>
          </v:shape>
          <w:control r:id="rId31" w:name="OptionButton114" w:shapeid="_x0000_i1123"/>
        </w:object>
      </w:r>
      <w:r w:rsidR="00CD13BB">
        <w:rPr>
          <w:w w:val="105"/>
          <w:sz w:val="22"/>
          <w:szCs w:val="22"/>
        </w:rPr>
        <w:t>Да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25" type="#_x0000_t75" style="width:11.5pt;height:9.2pt" o:ole="">
            <v:imagedata r:id="rId14" o:title=""/>
          </v:shape>
          <w:control r:id="rId32" w:name="OptionButton115" w:shapeid="_x0000_i1125"/>
        </w:object>
      </w:r>
      <w:r w:rsidR="00CD13BB">
        <w:rPr>
          <w:w w:val="105"/>
          <w:sz w:val="22"/>
          <w:szCs w:val="22"/>
        </w:rPr>
        <w:t>Нет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060407" w:rsidRDefault="00CD13BB">
      <w:pPr>
        <w:pStyle w:val="a3"/>
        <w:numPr>
          <w:ilvl w:val="0"/>
          <w:numId w:val="3"/>
        </w:numPr>
        <w:tabs>
          <w:tab w:val="left" w:pos="689"/>
        </w:tabs>
        <w:kinsoku w:val="0"/>
        <w:overflowPunct w:val="0"/>
        <w:ind w:left="688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Обмен</w:t>
      </w:r>
      <w:r>
        <w:rPr>
          <w:color w:val="2E3237"/>
          <w:spacing w:val="-11"/>
          <w:w w:val="105"/>
        </w:rPr>
        <w:t xml:space="preserve"> </w:t>
      </w:r>
      <w:r>
        <w:rPr>
          <w:color w:val="2E3237"/>
          <w:w w:val="105"/>
        </w:rPr>
        <w:t>данными</w:t>
      </w:r>
      <w:r>
        <w:rPr>
          <w:color w:val="2E3237"/>
          <w:spacing w:val="-10"/>
          <w:w w:val="105"/>
        </w:rPr>
        <w:t xml:space="preserve"> </w:t>
      </w:r>
      <w:r>
        <w:rPr>
          <w:color w:val="2E3237"/>
          <w:w w:val="105"/>
        </w:rPr>
        <w:t>с</w:t>
      </w:r>
      <w:r>
        <w:rPr>
          <w:color w:val="2E3237"/>
          <w:spacing w:val="-11"/>
          <w:w w:val="105"/>
        </w:rPr>
        <w:t xml:space="preserve"> </w:t>
      </w:r>
      <w:r>
        <w:rPr>
          <w:color w:val="2E3237"/>
          <w:w w:val="105"/>
        </w:rPr>
        <w:t>САУ</w:t>
      </w:r>
      <w:r>
        <w:rPr>
          <w:color w:val="2E3237"/>
          <w:spacing w:val="-10"/>
          <w:w w:val="105"/>
        </w:rPr>
        <w:t xml:space="preserve"> </w:t>
      </w:r>
      <w:r>
        <w:rPr>
          <w:color w:val="2E3237"/>
          <w:w w:val="105"/>
        </w:rPr>
        <w:t>ГРС</w:t>
      </w:r>
      <w:r>
        <w:rPr>
          <w:color w:val="2E3237"/>
          <w:spacing w:val="-10"/>
          <w:w w:val="105"/>
        </w:rPr>
        <w:t xml:space="preserve"> </w:t>
      </w:r>
      <w:r>
        <w:rPr>
          <w:color w:val="2E3237"/>
          <w:w w:val="105"/>
        </w:rPr>
        <w:t>или</w:t>
      </w:r>
      <w:r>
        <w:rPr>
          <w:color w:val="2E3237"/>
          <w:spacing w:val="-11"/>
          <w:w w:val="105"/>
        </w:rPr>
        <w:t xml:space="preserve"> </w:t>
      </w:r>
      <w:r>
        <w:rPr>
          <w:color w:val="2E3237"/>
          <w:w w:val="105"/>
        </w:rPr>
        <w:t>ЦДП</w:t>
      </w:r>
      <w:r>
        <w:rPr>
          <w:color w:val="2E3237"/>
          <w:spacing w:val="-10"/>
          <w:w w:val="105"/>
        </w:rPr>
        <w:t xml:space="preserve"> </w:t>
      </w:r>
      <w:r>
        <w:rPr>
          <w:color w:val="2E3237"/>
          <w:w w:val="105"/>
        </w:rPr>
        <w:t>ЛПУ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5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127" type="#_x0000_t75" style="width:11.5pt;height:9.2pt" o:ole="">
            <v:imagedata r:id="rId12" o:title=""/>
          </v:shape>
          <w:control r:id="rId33" w:name="OptionButton116" w:shapeid="_x0000_i1127"/>
        </w:object>
      </w:r>
      <w:r w:rsidR="00CD13BB">
        <w:rPr>
          <w:rFonts w:ascii="Lucida Sans" w:hAnsi="Lucida Sans" w:cs="Lucida Sans"/>
          <w:w w:val="105"/>
          <w:sz w:val="22"/>
          <w:szCs w:val="22"/>
        </w:rPr>
        <w:t>GSM</w:t>
      </w:r>
      <w:r w:rsidR="00CD13BB">
        <w:rPr>
          <w:rFonts w:ascii="Lucida Sans" w:hAnsi="Lucida Sans" w:cs="Lucida Sans"/>
          <w:spacing w:val="-15"/>
          <w:w w:val="105"/>
          <w:sz w:val="22"/>
          <w:szCs w:val="22"/>
        </w:rPr>
        <w:t xml:space="preserve"> </w:t>
      </w:r>
      <w:r w:rsidR="00CD13BB">
        <w:rPr>
          <w:w w:val="105"/>
          <w:sz w:val="22"/>
          <w:szCs w:val="22"/>
        </w:rPr>
        <w:t>связь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rPr>
          <w:w w:val="105"/>
        </w:rPr>
        <w:object w:dxaOrig="225" w:dyaOrig="225">
          <v:shape id="_x0000_i1129" type="#_x0000_t75" style="width:11.5pt;height:9.2pt" o:ole="">
            <v:imagedata r:id="rId14" o:title=""/>
          </v:shape>
          <w:control r:id="rId34" w:name="OptionButton117" w:shapeid="_x0000_i1129"/>
        </w:object>
      </w:r>
      <w:r w:rsidR="00CD13BB">
        <w:rPr>
          <w:rFonts w:ascii="Lucida Sans" w:hAnsi="Lucida Sans" w:cs="Lucida Sans"/>
          <w:w w:val="105"/>
          <w:sz w:val="22"/>
          <w:szCs w:val="22"/>
        </w:rPr>
        <w:t>DSL</w:t>
      </w:r>
      <w:r w:rsidR="00CD13BB">
        <w:rPr>
          <w:rFonts w:ascii="Lucida Sans" w:hAnsi="Lucida Sans" w:cs="Lucida Sans"/>
          <w:spacing w:val="-27"/>
          <w:w w:val="105"/>
          <w:sz w:val="22"/>
          <w:szCs w:val="22"/>
        </w:rPr>
        <w:t xml:space="preserve"> </w:t>
      </w:r>
      <w:r w:rsidR="00CD13BB">
        <w:rPr>
          <w:w w:val="105"/>
          <w:sz w:val="22"/>
          <w:szCs w:val="22"/>
        </w:rPr>
        <w:t>связь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060407" w:rsidRDefault="00CD13BB">
      <w:pPr>
        <w:pStyle w:val="a3"/>
        <w:numPr>
          <w:ilvl w:val="0"/>
          <w:numId w:val="3"/>
        </w:numPr>
        <w:tabs>
          <w:tab w:val="left" w:pos="689"/>
        </w:tabs>
        <w:kinsoku w:val="0"/>
        <w:overflowPunct w:val="0"/>
        <w:spacing w:line="284" w:lineRule="auto"/>
        <w:ind w:right="514" w:firstLine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Сборный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резервуар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из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нержавеющей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стали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38"/>
          <w:w w:val="105"/>
        </w:rPr>
        <w:t xml:space="preserve"> </w:t>
      </w:r>
      <w:r>
        <w:rPr>
          <w:color w:val="2E3237"/>
          <w:w w:val="105"/>
        </w:rPr>
        <w:t>устанавливается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под</w:t>
      </w:r>
      <w:r>
        <w:rPr>
          <w:color w:val="2E3237"/>
          <w:spacing w:val="-34"/>
          <w:w w:val="105"/>
        </w:rPr>
        <w:t xml:space="preserve"> </w:t>
      </w:r>
      <w:r>
        <w:rPr>
          <w:color w:val="2E3237"/>
          <w:w w:val="105"/>
        </w:rPr>
        <w:t>пневматической</w:t>
      </w:r>
      <w:r>
        <w:rPr>
          <w:color w:val="2E3237"/>
        </w:rPr>
        <w:t xml:space="preserve"> </w:t>
      </w:r>
      <w:r>
        <w:rPr>
          <w:color w:val="2E3237"/>
          <w:w w:val="105"/>
        </w:rPr>
        <w:t>панелью</w:t>
      </w:r>
      <w:r>
        <w:rPr>
          <w:color w:val="2E3237"/>
          <w:spacing w:val="-30"/>
          <w:w w:val="105"/>
        </w:rPr>
        <w:t xml:space="preserve"> </w:t>
      </w:r>
      <w:r>
        <w:rPr>
          <w:color w:val="2E3237"/>
          <w:w w:val="105"/>
        </w:rPr>
        <w:t>для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сбора</w:t>
      </w:r>
      <w:r>
        <w:rPr>
          <w:color w:val="2E3237"/>
          <w:spacing w:val="-30"/>
          <w:w w:val="105"/>
        </w:rPr>
        <w:t xml:space="preserve"> </w:t>
      </w:r>
      <w:proofErr w:type="spellStart"/>
      <w:r>
        <w:rPr>
          <w:color w:val="2E3237"/>
          <w:w w:val="105"/>
        </w:rPr>
        <w:t>одорирующей</w:t>
      </w:r>
      <w:proofErr w:type="spellEnd"/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жидкости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появившейся</w:t>
      </w:r>
      <w:r>
        <w:rPr>
          <w:color w:val="2E3237"/>
          <w:spacing w:val="-30"/>
          <w:w w:val="105"/>
        </w:rPr>
        <w:t xml:space="preserve"> </w:t>
      </w:r>
      <w:proofErr w:type="spellStart"/>
      <w:r>
        <w:rPr>
          <w:color w:val="2E3237"/>
          <w:w w:val="105"/>
        </w:rPr>
        <w:t>вследствии</w:t>
      </w:r>
      <w:proofErr w:type="spellEnd"/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возможной</w:t>
      </w:r>
      <w:r>
        <w:rPr>
          <w:color w:val="2E3237"/>
        </w:rPr>
        <w:t xml:space="preserve"> </w:t>
      </w:r>
      <w:r>
        <w:rPr>
          <w:color w:val="2E3237"/>
          <w:w w:val="105"/>
        </w:rPr>
        <w:t>утечки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F22355" w:rsidP="00CD13BB">
      <w:pPr>
        <w:pStyle w:val="a3"/>
        <w:kinsoku w:val="0"/>
        <w:overflowPunct w:val="0"/>
        <w:spacing w:before="228"/>
        <w:rPr>
          <w:sz w:val="22"/>
          <w:szCs w:val="22"/>
        </w:rPr>
      </w:pPr>
      <w:r>
        <w:rPr>
          <w:w w:val="105"/>
        </w:rPr>
        <w:object w:dxaOrig="225" w:dyaOrig="225">
          <v:shape id="_x0000_i1131" type="#_x0000_t75" style="width:11.5pt;height:9.2pt" o:ole="">
            <v:imagedata r:id="rId12" o:title=""/>
          </v:shape>
          <w:control r:id="rId35" w:name="OptionButton118" w:shapeid="_x0000_i1131"/>
        </w:object>
      </w:r>
      <w:r w:rsidR="00CD13BB">
        <w:rPr>
          <w:w w:val="105"/>
          <w:sz w:val="22"/>
          <w:szCs w:val="22"/>
        </w:rPr>
        <w:t>Да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33" type="#_x0000_t75" style="width:11.5pt;height:9.2pt" o:ole="">
            <v:imagedata r:id="rId14" o:title=""/>
          </v:shape>
          <w:control r:id="rId36" w:name="OptionButton119" w:shapeid="_x0000_i1133"/>
        </w:object>
      </w:r>
      <w:r w:rsidR="00CD13BB">
        <w:rPr>
          <w:w w:val="105"/>
          <w:sz w:val="22"/>
          <w:szCs w:val="22"/>
        </w:rPr>
        <w:t>Нет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060407" w:rsidRDefault="00CD13BB">
      <w:pPr>
        <w:pStyle w:val="a3"/>
        <w:numPr>
          <w:ilvl w:val="0"/>
          <w:numId w:val="3"/>
        </w:numPr>
        <w:tabs>
          <w:tab w:val="left" w:pos="689"/>
        </w:tabs>
        <w:kinsoku w:val="0"/>
        <w:overflowPunct w:val="0"/>
        <w:spacing w:line="284" w:lineRule="auto"/>
        <w:ind w:right="1557" w:firstLine="0"/>
        <w:rPr>
          <w:rFonts w:ascii="Lucida Sans" w:hAnsi="Lucida Sans" w:cs="Lucida Sans"/>
          <w:color w:val="000000"/>
        </w:rPr>
      </w:pPr>
      <w:r>
        <w:rPr>
          <w:color w:val="2E3237"/>
        </w:rPr>
        <w:t>Наличие</w:t>
      </w:r>
      <w:r>
        <w:rPr>
          <w:color w:val="2E3237"/>
          <w:spacing w:val="1"/>
        </w:rPr>
        <w:t xml:space="preserve"> </w:t>
      </w:r>
      <w:r>
        <w:rPr>
          <w:color w:val="2E3237"/>
        </w:rPr>
        <w:t>на</w:t>
      </w:r>
      <w:r>
        <w:rPr>
          <w:color w:val="2E3237"/>
          <w:spacing w:val="1"/>
        </w:rPr>
        <w:t xml:space="preserve"> </w:t>
      </w:r>
      <w:r>
        <w:rPr>
          <w:color w:val="2E3237"/>
        </w:rPr>
        <w:t>пневматической</w:t>
      </w:r>
      <w:r>
        <w:rPr>
          <w:color w:val="2E3237"/>
          <w:spacing w:val="1"/>
        </w:rPr>
        <w:t xml:space="preserve"> </w:t>
      </w:r>
      <w:r>
        <w:rPr>
          <w:color w:val="2E3237"/>
        </w:rPr>
        <w:t>панели</w:t>
      </w:r>
      <w:r>
        <w:rPr>
          <w:color w:val="2E3237"/>
          <w:spacing w:val="2"/>
        </w:rPr>
        <w:t xml:space="preserve"> </w:t>
      </w:r>
      <w:r>
        <w:rPr>
          <w:rFonts w:ascii="Lucida Sans" w:hAnsi="Lucida Sans" w:cs="Lucida Sans"/>
          <w:color w:val="2E3237"/>
        </w:rPr>
        <w:t>DOSAODOR-D</w:t>
      </w:r>
      <w:r>
        <w:rPr>
          <w:rFonts w:ascii="Lucida Sans" w:hAnsi="Lucida Sans" w:cs="Lucida Sans"/>
          <w:color w:val="2E3237"/>
          <w:spacing w:val="-3"/>
        </w:rPr>
        <w:t xml:space="preserve"> </w:t>
      </w:r>
      <w:r>
        <w:rPr>
          <w:color w:val="2E3237"/>
        </w:rPr>
        <w:t>дополнительного</w:t>
      </w:r>
      <w:r>
        <w:rPr>
          <w:color w:val="2E3237"/>
          <w:spacing w:val="1"/>
        </w:rPr>
        <w:t xml:space="preserve"> </w:t>
      </w:r>
      <w:r>
        <w:rPr>
          <w:color w:val="2E3237"/>
        </w:rPr>
        <w:t>блока</w:t>
      </w:r>
      <w:r>
        <w:rPr>
          <w:color w:val="2E3237"/>
          <w:w w:val="107"/>
        </w:rPr>
        <w:t xml:space="preserve"> </w:t>
      </w:r>
      <w:r>
        <w:rPr>
          <w:color w:val="2E3237"/>
        </w:rPr>
        <w:t>фильтров</w:t>
      </w:r>
      <w:r>
        <w:rPr>
          <w:color w:val="2E3237"/>
          <w:spacing w:val="45"/>
        </w:rPr>
        <w:t xml:space="preserve"> </w:t>
      </w:r>
      <w:proofErr w:type="spellStart"/>
      <w:r>
        <w:rPr>
          <w:color w:val="2E3237"/>
        </w:rPr>
        <w:t>одоранта</w:t>
      </w:r>
      <w:proofErr w:type="spellEnd"/>
      <w:r>
        <w:rPr>
          <w:rFonts w:ascii="Lucida Sans" w:hAnsi="Lucida Sans" w:cs="Lucida Sans"/>
          <w:color w:val="2E3237"/>
        </w:rPr>
        <w:t>:</w:t>
      </w:r>
    </w:p>
    <w:p w:rsidR="00060407" w:rsidRDefault="00F22355" w:rsidP="00CD13BB">
      <w:pPr>
        <w:pStyle w:val="a3"/>
        <w:kinsoku w:val="0"/>
        <w:overflowPunct w:val="0"/>
        <w:spacing w:before="228"/>
        <w:rPr>
          <w:sz w:val="22"/>
          <w:szCs w:val="22"/>
        </w:rPr>
      </w:pPr>
      <w:r>
        <w:rPr>
          <w:w w:val="105"/>
        </w:rPr>
        <w:object w:dxaOrig="225" w:dyaOrig="225">
          <v:shape id="_x0000_i1135" type="#_x0000_t75" style="width:11.5pt;height:9.2pt" o:ole="">
            <v:imagedata r:id="rId12" o:title=""/>
          </v:shape>
          <w:control r:id="rId37" w:name="OptionButton120" w:shapeid="_x0000_i1135"/>
        </w:object>
      </w:r>
      <w:r w:rsidR="00CD13BB">
        <w:rPr>
          <w:w w:val="105"/>
          <w:sz w:val="22"/>
          <w:szCs w:val="22"/>
        </w:rPr>
        <w:t>Да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37" type="#_x0000_t75" style="width:11.5pt;height:9.2pt" o:ole="">
            <v:imagedata r:id="rId14" o:title=""/>
          </v:shape>
          <w:control r:id="rId38" w:name="OptionButton121" w:shapeid="_x0000_i1137"/>
        </w:object>
      </w:r>
      <w:r w:rsidR="00CD13BB">
        <w:rPr>
          <w:w w:val="105"/>
          <w:sz w:val="22"/>
          <w:szCs w:val="22"/>
        </w:rPr>
        <w:t>Нет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9"/>
        <w:ind w:left="0"/>
      </w:pPr>
    </w:p>
    <w:p w:rsidR="00060407" w:rsidRDefault="00CD13BB">
      <w:pPr>
        <w:pStyle w:val="1"/>
        <w:kinsoku w:val="0"/>
        <w:overflowPunct w:val="0"/>
        <w:rPr>
          <w:rFonts w:ascii="Lucida Sans" w:hAnsi="Lucida Sans" w:cs="Lucida Sans"/>
        </w:rPr>
      </w:pPr>
      <w:r>
        <w:t>Конструктивное</w:t>
      </w:r>
      <w:r>
        <w:rPr>
          <w:spacing w:val="27"/>
        </w:rPr>
        <w:t xml:space="preserve"> </w:t>
      </w:r>
      <w:r>
        <w:t>исполнение</w:t>
      </w:r>
      <w:r>
        <w:rPr>
          <w:spacing w:val="27"/>
        </w:rPr>
        <w:t xml:space="preserve"> </w:t>
      </w:r>
      <w:r>
        <w:t>системы</w:t>
      </w:r>
      <w:r>
        <w:rPr>
          <w:spacing w:val="27"/>
        </w:rPr>
        <w:t xml:space="preserve"> </w:t>
      </w:r>
      <w:proofErr w:type="spellStart"/>
      <w:r>
        <w:t>одоризации</w:t>
      </w:r>
      <w:proofErr w:type="spellEnd"/>
      <w:r>
        <w:rPr>
          <w:rFonts w:ascii="Lucida Sans" w:hAnsi="Lucida Sans" w:cs="Lucida Sans"/>
        </w:rPr>
        <w:t>:</w:t>
      </w:r>
    </w:p>
    <w:p w:rsidR="00060407" w:rsidRDefault="00060407">
      <w:pPr>
        <w:pStyle w:val="a3"/>
        <w:kinsoku w:val="0"/>
        <w:overflowPunct w:val="0"/>
        <w:spacing w:before="10"/>
        <w:ind w:left="0"/>
        <w:rPr>
          <w:rFonts w:ascii="Lucida Sans" w:hAnsi="Lucida Sans" w:cs="Lucida Sans"/>
          <w:sz w:val="34"/>
          <w:szCs w:val="34"/>
        </w:rPr>
      </w:pPr>
    </w:p>
    <w:p w:rsidR="00060407" w:rsidRDefault="00CD13BB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Поставка</w:t>
      </w:r>
      <w:r>
        <w:rPr>
          <w:color w:val="2E3237"/>
          <w:spacing w:val="-22"/>
          <w:w w:val="105"/>
        </w:rPr>
        <w:t xml:space="preserve"> </w:t>
      </w:r>
      <w:r>
        <w:rPr>
          <w:color w:val="2E3237"/>
          <w:w w:val="105"/>
        </w:rPr>
        <w:t>на</w:t>
      </w:r>
      <w:r>
        <w:rPr>
          <w:color w:val="2E3237"/>
          <w:spacing w:val="-22"/>
          <w:w w:val="105"/>
        </w:rPr>
        <w:t xml:space="preserve"> </w:t>
      </w:r>
      <w:r>
        <w:rPr>
          <w:color w:val="2E3237"/>
          <w:w w:val="105"/>
        </w:rPr>
        <w:t>раме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139" type="#_x0000_t75" style="width:11.5pt;height:9.2pt" o:ole="">
            <v:imagedata r:id="rId12" o:title=""/>
          </v:shape>
          <w:control r:id="rId39" w:name="OptionButton122" w:shapeid="_x0000_i1139"/>
        </w:object>
      </w:r>
      <w:r w:rsidR="00CD13BB">
        <w:rPr>
          <w:w w:val="105"/>
          <w:sz w:val="22"/>
          <w:szCs w:val="22"/>
        </w:rPr>
        <w:t>Да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41" type="#_x0000_t75" style="width:11.5pt;height:9.2pt" o:ole="">
            <v:imagedata r:id="rId14" o:title=""/>
          </v:shape>
          <w:control r:id="rId40" w:name="OptionButton123" w:shapeid="_x0000_i1141"/>
        </w:object>
      </w:r>
      <w:r w:rsidR="00CD13BB">
        <w:rPr>
          <w:w w:val="105"/>
          <w:sz w:val="22"/>
          <w:szCs w:val="22"/>
        </w:rPr>
        <w:t>Нет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10"/>
        <w:ind w:left="0"/>
        <w:rPr>
          <w:sz w:val="22"/>
          <w:szCs w:val="22"/>
        </w:rPr>
      </w:pPr>
    </w:p>
    <w:p w:rsidR="00060407" w:rsidRDefault="00CD13BB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Исполнение</w:t>
      </w:r>
      <w:r>
        <w:rPr>
          <w:color w:val="2E3237"/>
          <w:spacing w:val="-59"/>
          <w:w w:val="105"/>
        </w:rPr>
        <w:t xml:space="preserve"> </w:t>
      </w:r>
      <w:r>
        <w:rPr>
          <w:color w:val="2E3237"/>
          <w:w w:val="105"/>
        </w:rPr>
        <w:t>в</w:t>
      </w:r>
      <w:r>
        <w:rPr>
          <w:color w:val="2E3237"/>
          <w:spacing w:val="-58"/>
          <w:w w:val="105"/>
        </w:rPr>
        <w:t xml:space="preserve"> </w:t>
      </w:r>
      <w:r>
        <w:rPr>
          <w:color w:val="2E3237"/>
          <w:w w:val="105"/>
        </w:rPr>
        <w:t>транспортабельном</w:t>
      </w:r>
      <w:r>
        <w:rPr>
          <w:color w:val="2E3237"/>
          <w:spacing w:val="-58"/>
          <w:w w:val="105"/>
        </w:rPr>
        <w:t xml:space="preserve"> </w:t>
      </w:r>
      <w:r>
        <w:rPr>
          <w:color w:val="2E3237"/>
          <w:w w:val="105"/>
        </w:rPr>
        <w:t>контейнере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143" type="#_x0000_t75" style="width:11.5pt;height:9.2pt" o:ole="">
            <v:imagedata r:id="rId12" o:title=""/>
          </v:shape>
          <w:control r:id="rId41" w:name="OptionButton124" w:shapeid="_x0000_i1143"/>
        </w:object>
      </w:r>
      <w:r w:rsidR="00CD13BB">
        <w:rPr>
          <w:w w:val="105"/>
          <w:sz w:val="22"/>
          <w:szCs w:val="22"/>
        </w:rPr>
        <w:t>Да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45" type="#_x0000_t75" style="width:11.5pt;height:9.2pt" o:ole="">
            <v:imagedata r:id="rId14" o:title=""/>
          </v:shape>
          <w:control r:id="rId42" w:name="OptionButton125" w:shapeid="_x0000_i1145"/>
        </w:object>
      </w:r>
      <w:r w:rsidR="00CD13BB">
        <w:rPr>
          <w:w w:val="105"/>
          <w:sz w:val="22"/>
          <w:szCs w:val="22"/>
        </w:rPr>
        <w:t>Нет</w:t>
      </w:r>
    </w:p>
    <w:p w:rsidR="00060407" w:rsidRDefault="00060407">
      <w:pPr>
        <w:pStyle w:val="a3"/>
        <w:kinsoku w:val="0"/>
        <w:overflowPunct w:val="0"/>
        <w:spacing w:before="71"/>
        <w:ind w:left="720"/>
        <w:rPr>
          <w:sz w:val="22"/>
          <w:szCs w:val="22"/>
        </w:rPr>
        <w:sectPr w:rsidR="00060407">
          <w:headerReference w:type="default" r:id="rId43"/>
          <w:pgSz w:w="11920" w:h="16860"/>
          <w:pgMar w:top="460" w:right="400" w:bottom="460" w:left="420" w:header="270" w:footer="270" w:gutter="0"/>
          <w:cols w:space="720"/>
          <w:noEndnote/>
        </w:sectPr>
      </w:pPr>
    </w:p>
    <w:p w:rsidR="00060407" w:rsidRDefault="00CD13BB">
      <w:pPr>
        <w:pStyle w:val="1"/>
        <w:kinsoku w:val="0"/>
        <w:overflowPunct w:val="0"/>
        <w:spacing w:before="79"/>
        <w:rPr>
          <w:rFonts w:ascii="Lucida Sans" w:hAnsi="Lucida Sans" w:cs="Lucida Sans"/>
        </w:rPr>
      </w:pPr>
      <w:r>
        <w:lastRenderedPageBreak/>
        <w:t>Дополнительные</w:t>
      </w:r>
      <w:r>
        <w:rPr>
          <w:spacing w:val="57"/>
        </w:rPr>
        <w:t xml:space="preserve"> </w:t>
      </w:r>
      <w:r>
        <w:t>требования</w:t>
      </w:r>
      <w:r>
        <w:rPr>
          <w:spacing w:val="58"/>
        </w:rPr>
        <w:t xml:space="preserve"> </w:t>
      </w:r>
      <w:r>
        <w:t>заказчика</w:t>
      </w:r>
      <w:r>
        <w:rPr>
          <w:rFonts w:ascii="Lucida Sans" w:hAnsi="Lucida Sans" w:cs="Lucida Sans"/>
        </w:rPr>
        <w:t>:</w:t>
      </w:r>
    </w:p>
    <w:p w:rsidR="00060407" w:rsidRDefault="00060407">
      <w:pPr>
        <w:pStyle w:val="a3"/>
        <w:kinsoku w:val="0"/>
        <w:overflowPunct w:val="0"/>
        <w:spacing w:before="10"/>
        <w:ind w:left="0"/>
        <w:rPr>
          <w:rFonts w:ascii="Lucida Sans" w:hAnsi="Lucida Sans" w:cs="Lucida Sans"/>
          <w:sz w:val="34"/>
          <w:szCs w:val="34"/>
        </w:rPr>
      </w:pPr>
    </w:p>
    <w:p w:rsidR="00060407" w:rsidRDefault="00CD13BB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Срок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поставки</w:t>
      </w:r>
      <w:r>
        <w:rPr>
          <w:color w:val="2E3237"/>
          <w:spacing w:val="-28"/>
          <w:w w:val="105"/>
        </w:rPr>
        <w:t xml:space="preserve"> </w:t>
      </w:r>
      <w:r>
        <w:rPr>
          <w:color w:val="2E3237"/>
          <w:w w:val="105"/>
        </w:rPr>
        <w:t>системы</w:t>
      </w:r>
      <w:r>
        <w:rPr>
          <w:color w:val="2E3237"/>
          <w:spacing w:val="-28"/>
          <w:w w:val="105"/>
        </w:rPr>
        <w:t xml:space="preserve"> </w:t>
      </w:r>
      <w:proofErr w:type="spellStart"/>
      <w:r>
        <w:rPr>
          <w:color w:val="2E3237"/>
          <w:w w:val="105"/>
        </w:rPr>
        <w:t>одоризации</w:t>
      </w:r>
      <w:proofErr w:type="spellEnd"/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43" w:tblpY="-18"/>
        <w:tblW w:w="0" w:type="auto"/>
        <w:tblLayout w:type="fixed"/>
        <w:tblLook w:val="04A0"/>
      </w:tblPr>
      <w:tblGrid>
        <w:gridCol w:w="4904"/>
      </w:tblGrid>
      <w:tr w:rsidR="00CD13BB" w:rsidTr="001B773B">
        <w:trPr>
          <w:trHeight w:val="444"/>
        </w:trPr>
        <w:tc>
          <w:tcPr>
            <w:tcW w:w="4904" w:type="dxa"/>
            <w:vAlign w:val="center"/>
          </w:tcPr>
          <w:p w:rsidR="00CD13BB" w:rsidRPr="00804F9C" w:rsidRDefault="00CD13BB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CD13BB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spacing w:before="211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Участие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изготовителя</w:t>
      </w:r>
      <w:r>
        <w:rPr>
          <w:rFonts w:ascii="Lucida Sans" w:hAnsi="Lucida Sans" w:cs="Lucida Sans"/>
          <w:color w:val="2E3237"/>
          <w:w w:val="105"/>
        </w:rPr>
        <w:t>-</w:t>
      </w:r>
      <w:r>
        <w:rPr>
          <w:color w:val="2E3237"/>
          <w:w w:val="105"/>
        </w:rPr>
        <w:t>поставщика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в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процедуре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пуска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системы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в</w:t>
      </w:r>
      <w:r>
        <w:rPr>
          <w:color w:val="2E3237"/>
          <w:spacing w:val="-29"/>
          <w:w w:val="105"/>
        </w:rPr>
        <w:t xml:space="preserve"> </w:t>
      </w:r>
      <w:r>
        <w:rPr>
          <w:color w:val="2E3237"/>
          <w:w w:val="105"/>
        </w:rPr>
        <w:t>эксплуатацию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060407" w:rsidRDefault="00F22355" w:rsidP="00CD13BB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rPr>
          <w:w w:val="105"/>
        </w:rPr>
        <w:object w:dxaOrig="225" w:dyaOrig="225">
          <v:shape id="_x0000_i1147" type="#_x0000_t75" style="width:11.5pt;height:9.2pt" o:ole="">
            <v:imagedata r:id="rId12" o:title=""/>
          </v:shape>
          <w:control r:id="rId44" w:name="OptionButton126" w:shapeid="_x0000_i1147"/>
        </w:object>
      </w:r>
      <w:r w:rsidR="00CD13BB">
        <w:rPr>
          <w:sz w:val="22"/>
          <w:szCs w:val="22"/>
        </w:rPr>
        <w:t>Требуется</w:t>
      </w:r>
      <w:r w:rsidR="00CD13BB">
        <w:rPr>
          <w:spacing w:val="39"/>
          <w:sz w:val="22"/>
          <w:szCs w:val="22"/>
        </w:rPr>
        <w:t xml:space="preserve"> </w:t>
      </w:r>
      <w:r w:rsidR="00CD13BB">
        <w:rPr>
          <w:sz w:val="22"/>
          <w:szCs w:val="22"/>
        </w:rPr>
        <w:t>консультация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49" type="#_x0000_t75" style="width:11.5pt;height:9.2pt" o:ole="">
            <v:imagedata r:id="rId14" o:title=""/>
          </v:shape>
          <w:control r:id="rId45" w:name="OptionButton127" w:shapeid="_x0000_i1149"/>
        </w:object>
      </w:r>
      <w:r w:rsidR="00CD13BB">
        <w:rPr>
          <w:w w:val="105"/>
          <w:sz w:val="22"/>
          <w:szCs w:val="22"/>
        </w:rPr>
        <w:t>Участие</w:t>
      </w:r>
      <w:r w:rsidR="00CD13BB">
        <w:rPr>
          <w:spacing w:val="-8"/>
          <w:w w:val="105"/>
          <w:sz w:val="22"/>
          <w:szCs w:val="22"/>
        </w:rPr>
        <w:t xml:space="preserve"> </w:t>
      </w:r>
      <w:r w:rsidR="00CD13BB">
        <w:rPr>
          <w:w w:val="105"/>
          <w:sz w:val="22"/>
          <w:szCs w:val="22"/>
        </w:rPr>
        <w:t>по</w:t>
      </w:r>
      <w:r w:rsidR="00CD13BB">
        <w:rPr>
          <w:spacing w:val="-8"/>
          <w:w w:val="105"/>
          <w:sz w:val="22"/>
          <w:szCs w:val="22"/>
        </w:rPr>
        <w:t xml:space="preserve"> </w:t>
      </w:r>
      <w:r w:rsidR="00CD13BB">
        <w:rPr>
          <w:w w:val="105"/>
          <w:sz w:val="22"/>
          <w:szCs w:val="22"/>
        </w:rPr>
        <w:t>ПНР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060407" w:rsidRDefault="00F22355" w:rsidP="00CD13BB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51" type="#_x0000_t75" style="width:11.5pt;height:9.2pt" o:ole="">
            <v:imagedata r:id="rId14" o:title=""/>
          </v:shape>
          <w:control r:id="rId46" w:name="OptionButton128" w:shapeid="_x0000_i1151"/>
        </w:object>
      </w:r>
      <w:r w:rsidR="00CD13BB">
        <w:rPr>
          <w:sz w:val="22"/>
          <w:szCs w:val="22"/>
        </w:rPr>
        <w:t>Участие</w:t>
      </w:r>
      <w:r w:rsidR="00CD13BB">
        <w:rPr>
          <w:spacing w:val="7"/>
          <w:sz w:val="22"/>
          <w:szCs w:val="22"/>
        </w:rPr>
        <w:t xml:space="preserve"> </w:t>
      </w:r>
      <w:r w:rsidR="00CD13BB">
        <w:rPr>
          <w:sz w:val="22"/>
          <w:szCs w:val="22"/>
        </w:rPr>
        <w:t>не</w:t>
      </w:r>
      <w:r w:rsidR="00CD13BB">
        <w:rPr>
          <w:spacing w:val="7"/>
          <w:sz w:val="22"/>
          <w:szCs w:val="22"/>
        </w:rPr>
        <w:t xml:space="preserve"> </w:t>
      </w:r>
      <w:r w:rsidR="00CD13BB">
        <w:rPr>
          <w:sz w:val="22"/>
          <w:szCs w:val="22"/>
        </w:rPr>
        <w:t>требуется</w:t>
      </w:r>
    </w:p>
    <w:p w:rsidR="00060407" w:rsidRDefault="0006040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060407" w:rsidRDefault="00CD13BB">
      <w:pPr>
        <w:pStyle w:val="a3"/>
        <w:numPr>
          <w:ilvl w:val="0"/>
          <w:numId w:val="1"/>
        </w:numPr>
        <w:tabs>
          <w:tab w:val="left" w:pos="689"/>
        </w:tabs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Особые</w:t>
      </w:r>
      <w:r>
        <w:rPr>
          <w:color w:val="2E3237"/>
          <w:spacing w:val="-37"/>
          <w:w w:val="105"/>
        </w:rPr>
        <w:t xml:space="preserve"> </w:t>
      </w:r>
      <w:r>
        <w:rPr>
          <w:color w:val="2E3237"/>
          <w:w w:val="105"/>
        </w:rPr>
        <w:t>требования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Заказчика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060407" w:rsidRDefault="00060407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tbl>
      <w:tblPr>
        <w:tblStyle w:val="aa"/>
        <w:tblpPr w:leftFromText="181" w:rightFromText="181" w:vertAnchor="text" w:horzAnchor="page" w:tblpX="998" w:tblpY="282"/>
        <w:tblW w:w="0" w:type="auto"/>
        <w:tblLayout w:type="fixed"/>
        <w:tblLook w:val="04A0"/>
      </w:tblPr>
      <w:tblGrid>
        <w:gridCol w:w="5495"/>
      </w:tblGrid>
      <w:tr w:rsidR="00DE17F8" w:rsidTr="001B773B">
        <w:trPr>
          <w:trHeight w:val="1833"/>
        </w:trPr>
        <w:tc>
          <w:tcPr>
            <w:tcW w:w="5495" w:type="dxa"/>
          </w:tcPr>
          <w:p w:rsidR="00DE17F8" w:rsidRPr="00804F9C" w:rsidRDefault="00DE17F8" w:rsidP="001B773B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060407" w:rsidRDefault="00060407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060407" w:rsidRDefault="00060407">
      <w:pPr>
        <w:pStyle w:val="a3"/>
        <w:kinsoku w:val="0"/>
        <w:overflowPunct w:val="0"/>
        <w:spacing w:before="1"/>
        <w:ind w:left="0"/>
        <w:rPr>
          <w:rFonts w:ascii="Lucida Sans" w:hAnsi="Lucida Sans" w:cs="Lucida Sans"/>
          <w:sz w:val="28"/>
          <w:szCs w:val="28"/>
        </w:rPr>
      </w:pPr>
    </w:p>
    <w:p w:rsidR="00060407" w:rsidRDefault="00060407">
      <w:pPr>
        <w:pStyle w:val="a3"/>
        <w:kinsoku w:val="0"/>
        <w:overflowPunct w:val="0"/>
        <w:spacing w:before="1"/>
        <w:ind w:left="0"/>
        <w:rPr>
          <w:rFonts w:ascii="Lucida Sans" w:hAnsi="Lucida Sans" w:cs="Lucida Sans"/>
          <w:sz w:val="28"/>
          <w:szCs w:val="28"/>
        </w:rPr>
        <w:sectPr w:rsidR="00060407">
          <w:pgSz w:w="11920" w:h="16860"/>
          <w:pgMar w:top="460" w:right="400" w:bottom="460" w:left="420" w:header="270" w:footer="270" w:gutter="0"/>
          <w:cols w:space="720"/>
          <w:noEndnote/>
        </w:sectPr>
      </w:pPr>
    </w:p>
    <w:p w:rsidR="00060407" w:rsidRDefault="00060407" w:rsidP="00DE17F8">
      <w:pPr>
        <w:pStyle w:val="a3"/>
        <w:kinsoku w:val="0"/>
        <w:overflowPunct w:val="0"/>
        <w:spacing w:before="75"/>
        <w:ind w:left="560"/>
        <w:rPr>
          <w:rFonts w:asciiTheme="minorHAnsi" w:hAnsiTheme="minorHAnsi" w:cs="Lucida Sans"/>
          <w:color w:val="000000"/>
        </w:rPr>
      </w:pPr>
    </w:p>
    <w:p w:rsidR="00CD13BB" w:rsidRDefault="00CD13BB" w:rsidP="00DE17F8">
      <w:pPr>
        <w:pStyle w:val="a3"/>
        <w:kinsoku w:val="0"/>
        <w:overflowPunct w:val="0"/>
        <w:spacing w:before="75"/>
        <w:ind w:left="560"/>
        <w:rPr>
          <w:rFonts w:asciiTheme="minorHAnsi" w:hAnsiTheme="minorHAnsi" w:cs="Lucida Sans"/>
          <w:color w:val="000000"/>
        </w:rPr>
      </w:pPr>
    </w:p>
    <w:p w:rsidR="00CD13BB" w:rsidRDefault="00CD13BB" w:rsidP="00DE17F8">
      <w:pPr>
        <w:pStyle w:val="a3"/>
        <w:kinsoku w:val="0"/>
        <w:overflowPunct w:val="0"/>
        <w:spacing w:before="75"/>
        <w:ind w:left="560"/>
        <w:rPr>
          <w:rFonts w:asciiTheme="minorHAnsi" w:hAnsiTheme="minorHAnsi" w:cs="Lucida Sans"/>
          <w:color w:val="00000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  <w:sectPr w:rsidR="00CD13BB">
          <w:type w:val="continuous"/>
          <w:pgSz w:w="11920" w:h="16860"/>
          <w:pgMar w:top="460" w:right="400" w:bottom="460" w:left="420" w:header="720" w:footer="720" w:gutter="0"/>
          <w:cols w:num="2" w:space="720" w:equalWidth="0">
            <w:col w:w="5173" w:space="57"/>
            <w:col w:w="5870"/>
          </w:cols>
          <w:noEndnote/>
        </w:sect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</w:p>
    <w:p w:rsidR="00CD13BB" w:rsidRPr="009253F5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По вопросам продаж и поддержки обращайтесь:</w:t>
      </w:r>
    </w:p>
    <w:p w:rsidR="00CD13BB" w:rsidRPr="006F12A8" w:rsidRDefault="00CD13BB" w:rsidP="00CD13BB">
      <w:pPr>
        <w:shd w:val="clear" w:color="auto" w:fill="FFFFFF"/>
        <w:outlineLvl w:val="0"/>
        <w:rPr>
          <w:rFonts w:ascii="Arial" w:hAnsi="Arial" w:cs="Arial"/>
          <w:color w:val="000000"/>
        </w:rPr>
      </w:pPr>
    </w:p>
    <w:tbl>
      <w:tblPr>
        <w:tblW w:w="10774" w:type="dxa"/>
        <w:tblInd w:w="183" w:type="dxa"/>
        <w:tblLayout w:type="fixed"/>
        <w:tblLook w:val="0000"/>
      </w:tblPr>
      <w:tblGrid>
        <w:gridCol w:w="2553"/>
        <w:gridCol w:w="2976"/>
        <w:gridCol w:w="2835"/>
        <w:gridCol w:w="2410"/>
      </w:tblGrid>
      <w:tr w:rsidR="00CD13BB" w:rsidRPr="006F12A8" w:rsidTr="001B773B">
        <w:trPr>
          <w:trHeight w:val="1087"/>
        </w:trPr>
        <w:tc>
          <w:tcPr>
            <w:tcW w:w="2553" w:type="dxa"/>
          </w:tcPr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Астана +7(7172)727-132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Брянск (4832)59-03-52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Вологда (8172)26-41-59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 (473)204-51-73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Иваново (4932)77-34-06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Ижевск (3412)26-03-58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6" w:type="dxa"/>
          </w:tcPr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Калуга (4842)92-23-67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Киров (8332)68-02-04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Курск (4712)77-13-04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Липецк (4742)52-20-81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Москва (495)268-04-70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5" w:type="dxa"/>
          </w:tcPr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Орел (4862)44-53-42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Пенза (8412)22-31-16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Пермь (342)205-81-47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Рязань (4912)46-61-64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Самара (846)206-03-16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10" w:type="dxa"/>
          </w:tcPr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Сочи (862)225-72-31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Тверь (4822)63-31-35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Томск (3822)98-41-53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Тула (4872)74-02-29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Тюмень (3452)66-21-18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Уфа (347)229-48-12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CD13BB" w:rsidRPr="006F12A8" w:rsidRDefault="00CD13BB" w:rsidP="001B77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CD13BB" w:rsidRPr="0090171A" w:rsidRDefault="00CD13BB" w:rsidP="00CD13BB">
      <w:pPr>
        <w:shd w:val="clear" w:color="auto" w:fill="FFFFFF"/>
        <w:spacing w:line="450" w:lineRule="atLeast"/>
        <w:ind w:left="-993" w:right="-426"/>
        <w:jc w:val="center"/>
        <w:outlineLvl w:val="0"/>
        <w:rPr>
          <w:rStyle w:val="ab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Единый адрес:</w:t>
      </w:r>
      <w:r>
        <w:rPr>
          <w:sz w:val="20"/>
          <w:szCs w:val="20"/>
        </w:rPr>
        <w:t xml:space="preserve"> </w:t>
      </w:r>
      <w:hyperlink r:id="rId47" w:history="1">
        <w:r w:rsidRPr="0090171A">
          <w:rPr>
            <w:rStyle w:val="ab"/>
            <w:color w:val="auto"/>
            <w:sz w:val="20"/>
            <w:szCs w:val="20"/>
            <w:u w:val="none"/>
          </w:rPr>
          <w:t>ttr@nt-rt.ru</w:t>
        </w:r>
      </w:hyperlink>
    </w:p>
    <w:p w:rsidR="00CD13BB" w:rsidRDefault="00CD13BB" w:rsidP="00DE17F8">
      <w:pPr>
        <w:pStyle w:val="a3"/>
        <w:kinsoku w:val="0"/>
        <w:overflowPunct w:val="0"/>
        <w:spacing w:before="75"/>
        <w:ind w:left="560"/>
        <w:rPr>
          <w:rFonts w:asciiTheme="minorHAnsi" w:hAnsiTheme="minorHAnsi" w:cs="Lucida Sans"/>
          <w:color w:val="000000"/>
        </w:rPr>
        <w:sectPr w:rsidR="00CD13BB" w:rsidSect="00CD13BB">
          <w:type w:val="continuous"/>
          <w:pgSz w:w="11920" w:h="16860"/>
          <w:pgMar w:top="460" w:right="400" w:bottom="460" w:left="420" w:header="720" w:footer="720" w:gutter="0"/>
          <w:cols w:space="57"/>
          <w:noEndnote/>
        </w:sectPr>
      </w:pPr>
    </w:p>
    <w:p w:rsidR="00CD13BB" w:rsidRPr="00CD13BB" w:rsidRDefault="00CD13BB" w:rsidP="00DE17F8">
      <w:pPr>
        <w:pStyle w:val="a3"/>
        <w:kinsoku w:val="0"/>
        <w:overflowPunct w:val="0"/>
        <w:spacing w:before="75"/>
        <w:ind w:left="560"/>
        <w:rPr>
          <w:rFonts w:asciiTheme="minorHAnsi" w:hAnsiTheme="minorHAnsi" w:cs="Lucida Sans"/>
          <w:color w:val="000000"/>
        </w:rPr>
      </w:pPr>
    </w:p>
    <w:sectPr w:rsidR="00CD13BB" w:rsidRPr="00CD13BB" w:rsidSect="00F22355">
      <w:type w:val="continuous"/>
      <w:pgSz w:w="11920" w:h="16860"/>
      <w:pgMar w:top="460" w:right="400" w:bottom="460" w:left="420" w:header="720" w:footer="720" w:gutter="0"/>
      <w:cols w:num="2" w:space="720" w:equalWidth="0">
        <w:col w:w="5173" w:space="57"/>
        <w:col w:w="587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407" w:rsidRDefault="00CD13BB">
      <w:r>
        <w:separator/>
      </w:r>
    </w:p>
  </w:endnote>
  <w:endnote w:type="continuationSeparator" w:id="0">
    <w:p w:rsidR="00060407" w:rsidRDefault="00CD1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07" w:rsidRDefault="00F22355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 w:rsidRPr="00F223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6385" type="#_x0000_t202" style="position:absolute;margin-left:558pt;margin-top:818.5pt;width:13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v0rQIAAKg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" o:allowincell="f" filled="f" stroked="f">
          <v:textbox inset="0,0,0,0">
            <w:txbxContent>
              <w:p w:rsidR="00060407" w:rsidRDefault="00F22355">
                <w:pPr>
                  <w:pStyle w:val="a3"/>
                  <w:kinsoku w:val="0"/>
                  <w:overflowPunct w:val="0"/>
                  <w:spacing w:before="0" w:line="184" w:lineRule="exact"/>
                  <w:ind w:left="4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begin"/>
                </w:r>
                <w:r w:rsidR="00CD13BB">
                  <w:rPr>
                    <w:rFonts w:ascii="Arial" w:hAnsi="Arial" w:cs="Arial"/>
                    <w:spacing w:val="-2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separate"/>
                </w:r>
                <w:r w:rsidR="0093794E">
                  <w:rPr>
                    <w:rFonts w:ascii="Arial" w:hAnsi="Arial" w:cs="Arial"/>
                    <w:noProof/>
                    <w:spacing w:val="-2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end"/>
                </w:r>
                <w:r w:rsidR="00CD13BB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407" w:rsidRDefault="00CD13BB">
      <w:r>
        <w:separator/>
      </w:r>
    </w:p>
  </w:footnote>
  <w:footnote w:type="continuationSeparator" w:id="0">
    <w:p w:rsidR="00060407" w:rsidRDefault="00CD1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07" w:rsidRDefault="00060407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07" w:rsidRDefault="00060407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07" w:rsidRDefault="00060407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400" w:hanging="288"/>
      </w:pPr>
      <w:rPr>
        <w:rFonts w:ascii="Lucida Sans" w:hAnsi="Lucida Sans" w:cs="Lucida Sans"/>
        <w:b w:val="0"/>
        <w:bCs w:val="0"/>
        <w:color w:val="2E3237"/>
        <w:w w:val="89"/>
        <w:sz w:val="25"/>
        <w:szCs w:val="25"/>
      </w:rPr>
    </w:lvl>
    <w:lvl w:ilvl="1">
      <w:numFmt w:val="bullet"/>
      <w:lvlText w:val="•"/>
      <w:lvlJc w:val="left"/>
      <w:pPr>
        <w:ind w:left="1470" w:hanging="288"/>
      </w:pPr>
    </w:lvl>
    <w:lvl w:ilvl="2">
      <w:numFmt w:val="bullet"/>
      <w:lvlText w:val="•"/>
      <w:lvlJc w:val="left"/>
      <w:pPr>
        <w:ind w:left="2540" w:hanging="288"/>
      </w:pPr>
    </w:lvl>
    <w:lvl w:ilvl="3">
      <w:numFmt w:val="bullet"/>
      <w:lvlText w:val="•"/>
      <w:lvlJc w:val="left"/>
      <w:pPr>
        <w:ind w:left="3610" w:hanging="288"/>
      </w:pPr>
    </w:lvl>
    <w:lvl w:ilvl="4">
      <w:numFmt w:val="bullet"/>
      <w:lvlText w:val="•"/>
      <w:lvlJc w:val="left"/>
      <w:pPr>
        <w:ind w:left="4680" w:hanging="288"/>
      </w:pPr>
    </w:lvl>
    <w:lvl w:ilvl="5">
      <w:numFmt w:val="bullet"/>
      <w:lvlText w:val="•"/>
      <w:lvlJc w:val="left"/>
      <w:pPr>
        <w:ind w:left="5750" w:hanging="288"/>
      </w:pPr>
    </w:lvl>
    <w:lvl w:ilvl="6">
      <w:numFmt w:val="bullet"/>
      <w:lvlText w:val="•"/>
      <w:lvlJc w:val="left"/>
      <w:pPr>
        <w:ind w:left="6820" w:hanging="288"/>
      </w:pPr>
    </w:lvl>
    <w:lvl w:ilvl="7">
      <w:numFmt w:val="bullet"/>
      <w:lvlText w:val="•"/>
      <w:lvlJc w:val="left"/>
      <w:pPr>
        <w:ind w:left="7890" w:hanging="288"/>
      </w:pPr>
    </w:lvl>
    <w:lvl w:ilvl="8">
      <w:numFmt w:val="bullet"/>
      <w:lvlText w:val="•"/>
      <w:lvlJc w:val="left"/>
      <w:pPr>
        <w:ind w:left="8960" w:hanging="28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00" w:hanging="288"/>
      </w:pPr>
      <w:rPr>
        <w:rFonts w:ascii="Lucida Sans" w:hAnsi="Lucida Sans" w:cs="Lucida Sans"/>
        <w:b w:val="0"/>
        <w:bCs w:val="0"/>
        <w:color w:val="2E3237"/>
        <w:w w:val="89"/>
        <w:sz w:val="25"/>
        <w:szCs w:val="25"/>
      </w:rPr>
    </w:lvl>
    <w:lvl w:ilvl="1">
      <w:numFmt w:val="bullet"/>
      <w:lvlText w:val="•"/>
      <w:lvlJc w:val="left"/>
      <w:pPr>
        <w:ind w:left="899" w:hanging="288"/>
      </w:pPr>
    </w:lvl>
    <w:lvl w:ilvl="2">
      <w:numFmt w:val="bullet"/>
      <w:lvlText w:val="•"/>
      <w:lvlJc w:val="left"/>
      <w:pPr>
        <w:ind w:left="2032" w:hanging="288"/>
      </w:pPr>
    </w:lvl>
    <w:lvl w:ilvl="3">
      <w:numFmt w:val="bullet"/>
      <w:lvlText w:val="•"/>
      <w:lvlJc w:val="left"/>
      <w:pPr>
        <w:ind w:left="3166" w:hanging="288"/>
      </w:pPr>
    </w:lvl>
    <w:lvl w:ilvl="4">
      <w:numFmt w:val="bullet"/>
      <w:lvlText w:val="•"/>
      <w:lvlJc w:val="left"/>
      <w:pPr>
        <w:ind w:left="4299" w:hanging="288"/>
      </w:pPr>
    </w:lvl>
    <w:lvl w:ilvl="5">
      <w:numFmt w:val="bullet"/>
      <w:lvlText w:val="•"/>
      <w:lvlJc w:val="left"/>
      <w:pPr>
        <w:ind w:left="5433" w:hanging="288"/>
      </w:pPr>
    </w:lvl>
    <w:lvl w:ilvl="6">
      <w:numFmt w:val="bullet"/>
      <w:lvlText w:val="•"/>
      <w:lvlJc w:val="left"/>
      <w:pPr>
        <w:ind w:left="6566" w:hanging="288"/>
      </w:pPr>
    </w:lvl>
    <w:lvl w:ilvl="7">
      <w:numFmt w:val="bullet"/>
      <w:lvlText w:val="•"/>
      <w:lvlJc w:val="left"/>
      <w:pPr>
        <w:ind w:left="7699" w:hanging="288"/>
      </w:pPr>
    </w:lvl>
    <w:lvl w:ilvl="8">
      <w:numFmt w:val="bullet"/>
      <w:lvlText w:val="•"/>
      <w:lvlJc w:val="left"/>
      <w:pPr>
        <w:ind w:left="8833" w:hanging="288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688" w:hanging="288"/>
      </w:pPr>
      <w:rPr>
        <w:rFonts w:ascii="Lucida Sans" w:hAnsi="Lucida Sans" w:cs="Lucida Sans"/>
        <w:b w:val="0"/>
        <w:bCs w:val="0"/>
        <w:color w:val="2E3237"/>
        <w:w w:val="89"/>
        <w:sz w:val="25"/>
        <w:szCs w:val="25"/>
      </w:rPr>
    </w:lvl>
    <w:lvl w:ilvl="1">
      <w:numFmt w:val="bullet"/>
      <w:lvlText w:val="•"/>
      <w:lvlJc w:val="left"/>
      <w:pPr>
        <w:ind w:left="1729" w:hanging="288"/>
      </w:pPr>
    </w:lvl>
    <w:lvl w:ilvl="2">
      <w:numFmt w:val="bullet"/>
      <w:lvlText w:val="•"/>
      <w:lvlJc w:val="left"/>
      <w:pPr>
        <w:ind w:left="2770" w:hanging="288"/>
      </w:pPr>
    </w:lvl>
    <w:lvl w:ilvl="3">
      <w:numFmt w:val="bullet"/>
      <w:lvlText w:val="•"/>
      <w:lvlJc w:val="left"/>
      <w:pPr>
        <w:ind w:left="3811" w:hanging="288"/>
      </w:pPr>
    </w:lvl>
    <w:lvl w:ilvl="4">
      <w:numFmt w:val="bullet"/>
      <w:lvlText w:val="•"/>
      <w:lvlJc w:val="left"/>
      <w:pPr>
        <w:ind w:left="4852" w:hanging="288"/>
      </w:pPr>
    </w:lvl>
    <w:lvl w:ilvl="5">
      <w:numFmt w:val="bullet"/>
      <w:lvlText w:val="•"/>
      <w:lvlJc w:val="left"/>
      <w:pPr>
        <w:ind w:left="5894" w:hanging="288"/>
      </w:pPr>
    </w:lvl>
    <w:lvl w:ilvl="6">
      <w:numFmt w:val="bullet"/>
      <w:lvlText w:val="•"/>
      <w:lvlJc w:val="left"/>
      <w:pPr>
        <w:ind w:left="6935" w:hanging="288"/>
      </w:pPr>
    </w:lvl>
    <w:lvl w:ilvl="7">
      <w:numFmt w:val="bullet"/>
      <w:lvlText w:val="•"/>
      <w:lvlJc w:val="left"/>
      <w:pPr>
        <w:ind w:left="7976" w:hanging="288"/>
      </w:pPr>
    </w:lvl>
    <w:lvl w:ilvl="8">
      <w:numFmt w:val="bullet"/>
      <w:lvlText w:val="•"/>
      <w:lvlJc w:val="left"/>
      <w:pPr>
        <w:ind w:left="9017" w:hanging="288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688" w:hanging="288"/>
      </w:pPr>
      <w:rPr>
        <w:rFonts w:ascii="Lucida Sans" w:hAnsi="Lucida Sans" w:cs="Lucida Sans"/>
        <w:b w:val="0"/>
        <w:bCs w:val="0"/>
        <w:color w:val="2E3237"/>
        <w:w w:val="89"/>
        <w:sz w:val="25"/>
        <w:szCs w:val="25"/>
      </w:rPr>
    </w:lvl>
    <w:lvl w:ilvl="1">
      <w:numFmt w:val="bullet"/>
      <w:lvlText w:val="•"/>
      <w:lvlJc w:val="left"/>
      <w:pPr>
        <w:ind w:left="1729" w:hanging="288"/>
      </w:pPr>
    </w:lvl>
    <w:lvl w:ilvl="2">
      <w:numFmt w:val="bullet"/>
      <w:lvlText w:val="•"/>
      <w:lvlJc w:val="left"/>
      <w:pPr>
        <w:ind w:left="2770" w:hanging="288"/>
      </w:pPr>
    </w:lvl>
    <w:lvl w:ilvl="3">
      <w:numFmt w:val="bullet"/>
      <w:lvlText w:val="•"/>
      <w:lvlJc w:val="left"/>
      <w:pPr>
        <w:ind w:left="3811" w:hanging="288"/>
      </w:pPr>
    </w:lvl>
    <w:lvl w:ilvl="4">
      <w:numFmt w:val="bullet"/>
      <w:lvlText w:val="•"/>
      <w:lvlJc w:val="left"/>
      <w:pPr>
        <w:ind w:left="4852" w:hanging="288"/>
      </w:pPr>
    </w:lvl>
    <w:lvl w:ilvl="5">
      <w:numFmt w:val="bullet"/>
      <w:lvlText w:val="•"/>
      <w:lvlJc w:val="left"/>
      <w:pPr>
        <w:ind w:left="5894" w:hanging="288"/>
      </w:pPr>
    </w:lvl>
    <w:lvl w:ilvl="6">
      <w:numFmt w:val="bullet"/>
      <w:lvlText w:val="•"/>
      <w:lvlJc w:val="left"/>
      <w:pPr>
        <w:ind w:left="6935" w:hanging="288"/>
      </w:pPr>
    </w:lvl>
    <w:lvl w:ilvl="7">
      <w:numFmt w:val="bullet"/>
      <w:lvlText w:val="•"/>
      <w:lvlJc w:val="left"/>
      <w:pPr>
        <w:ind w:left="7976" w:hanging="288"/>
      </w:pPr>
    </w:lvl>
    <w:lvl w:ilvl="8">
      <w:numFmt w:val="bullet"/>
      <w:lvlText w:val="•"/>
      <w:lvlJc w:val="left"/>
      <w:pPr>
        <w:ind w:left="9017" w:hanging="288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E17F8"/>
    <w:rsid w:val="00060407"/>
    <w:rsid w:val="001E377C"/>
    <w:rsid w:val="007C5CC4"/>
    <w:rsid w:val="008244A3"/>
    <w:rsid w:val="0093794E"/>
    <w:rsid w:val="009D1D82"/>
    <w:rsid w:val="00A05600"/>
    <w:rsid w:val="00C8128A"/>
    <w:rsid w:val="00CD13BB"/>
    <w:rsid w:val="00DE17F8"/>
    <w:rsid w:val="00F2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22355"/>
    <w:pPr>
      <w:spacing w:before="37"/>
      <w:ind w:left="400"/>
      <w:outlineLvl w:val="0"/>
    </w:pPr>
    <w:rPr>
      <w:rFonts w:ascii="Trebuchet MS" w:hAnsi="Trebuchet MS" w:cs="Trebuchet MS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2355"/>
    <w:pPr>
      <w:spacing w:before="61"/>
      <w:ind w:left="400"/>
    </w:pPr>
    <w:rPr>
      <w:rFonts w:ascii="Trebuchet MS" w:hAnsi="Trebuchet MS" w:cs="Trebuchet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F2235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23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F22355"/>
  </w:style>
  <w:style w:type="paragraph" w:customStyle="1" w:styleId="TableParagraph">
    <w:name w:val="Table Paragraph"/>
    <w:basedOn w:val="a"/>
    <w:uiPriority w:val="1"/>
    <w:qFormat/>
    <w:rsid w:val="00F22355"/>
  </w:style>
  <w:style w:type="paragraph" w:styleId="a6">
    <w:name w:val="header"/>
    <w:basedOn w:val="a"/>
    <w:link w:val="a7"/>
    <w:uiPriority w:val="99"/>
    <w:unhideWhenUsed/>
    <w:rsid w:val="00DE1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7F8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1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17F8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E17F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DE17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hyperlink" Target="mailto:ttr@nt-rt.ru" TargetMode="External"/><Relationship Id="rId7" Type="http://schemas.openxmlformats.org/officeDocument/2006/relationships/hyperlink" Target="mailto:ttr@nt-rt.ru" TargetMode="Externa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41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header" Target="header2.xml"/><Relationship Id="rId36" Type="http://schemas.openxmlformats.org/officeDocument/2006/relationships/control" Target="activeX/activeX23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4" Type="http://schemas.openxmlformats.org/officeDocument/2006/relationships/control" Target="activeX/activeX3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header" Target="header3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513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TARTARINI. Опросный лист подбора на одоризационную установку. Бланк заказа на компьютеризированную систему управления и регулирования одоризации газа. Продажа оборудования производства завод-изготовитель ТАРТАРИНИ, производитель Тарторини, Италия. Дилер Г</vt:lpstr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подбора на одоризационную установку. Бланк заказа на компьютеризированную систему управления и регулирования одоризации газа. Продажа оборудования производства завод-изготовитель, производитель Италия. Дилер ГКНТ. Поставка Россия, Казахстан</dc:title>
  <dc:subject>Опросный лист подбора на одоризационную установку. Бланк заказа на компьютеризированную систему управления и регулирования одоризации газа. Продажа оборудования производства завод-изготовитель, производитель Италия. Дилер ГКНТ. Поставка Россия, Казахстан</dc:subject>
  <dc:creator>http://tartarini.nt-rt.ru/</dc:creator>
  <cp:keywords/>
  <dc:description/>
  <cp:lastModifiedBy>Администратор</cp:lastModifiedBy>
  <cp:revision>9</cp:revision>
  <dcterms:created xsi:type="dcterms:W3CDTF">2016-01-13T16:32:00Z</dcterms:created>
  <dcterms:modified xsi:type="dcterms:W3CDTF">2017-03-02T14:44:00Z</dcterms:modified>
</cp:coreProperties>
</file>